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B18A7" w:rsidRPr="00247B54" w:rsidTr="00FB18A7">
        <w:tc>
          <w:tcPr>
            <w:tcW w:w="9923" w:type="dxa"/>
          </w:tcPr>
          <w:p w:rsidR="00FB18A7" w:rsidRPr="00551030" w:rsidRDefault="000A5DEA" w:rsidP="00FB18A7">
            <w:pPr>
              <w:ind w:left="4536" w:firstLine="0"/>
              <w:outlineLvl w:val="0"/>
              <w:rPr>
                <w:lang w:val="en-US"/>
              </w:rPr>
            </w:pPr>
            <w:r w:rsidRPr="000A5DEA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35pt;height:38.5pt">
                  <v:imagedata r:id="rId10" o:title=""/>
                </v:shape>
              </w:pict>
            </w:r>
          </w:p>
          <w:p w:rsidR="00FB18A7" w:rsidRPr="00551030" w:rsidRDefault="00FB18A7" w:rsidP="00FB18A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FB18A7" w:rsidRPr="00551030" w:rsidRDefault="00FB18A7" w:rsidP="00FB18A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B18A7" w:rsidRPr="00551030" w:rsidRDefault="00FB18A7" w:rsidP="00FB18A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B18A7" w:rsidRPr="00551030" w:rsidRDefault="00FB18A7" w:rsidP="00FB18A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B18A7" w:rsidRPr="00551030" w:rsidRDefault="00FB18A7" w:rsidP="00FB18A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B18A7" w:rsidRPr="00E87E50" w:rsidRDefault="00FB18A7" w:rsidP="00FB18A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2173C2">
              <w:rPr>
                <w:u w:val="single"/>
              </w:rPr>
              <w:t>26.08.2014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2173C2">
              <w:rPr>
                <w:u w:val="single"/>
              </w:rPr>
              <w:t>7695</w:t>
            </w:r>
            <w:r w:rsidRPr="00551030">
              <w:rPr>
                <w:u w:val="single"/>
              </w:rPr>
              <w:tab/>
            </w:r>
          </w:p>
          <w:p w:rsidR="00FB18A7" w:rsidRPr="00E87E50" w:rsidRDefault="00FB18A7" w:rsidP="00FB18A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897"/>
      </w:tblGrid>
      <w:tr w:rsidR="00471088" w:rsidRPr="00354F4B" w:rsidTr="007D5878">
        <w:tc>
          <w:tcPr>
            <w:tcW w:w="8897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Pr="00A74058">
              <w:t xml:space="preserve">проекта планировки </w:t>
            </w:r>
            <w:r w:rsidRPr="00E6704B">
              <w:rPr>
                <w:szCs w:val="28"/>
              </w:rPr>
              <w:t>восточной части Калининского района</w:t>
            </w:r>
            <w:r>
              <w:rPr>
                <w:szCs w:val="28"/>
              </w:rPr>
              <w:t xml:space="preserve"> </w:t>
            </w:r>
            <w:r w:rsidRPr="00E6704B">
              <w:rPr>
                <w:szCs w:val="28"/>
              </w:rPr>
              <w:t>и проект</w:t>
            </w:r>
            <w:r>
              <w:rPr>
                <w:szCs w:val="28"/>
              </w:rPr>
              <w:t>а</w:t>
            </w:r>
            <w:r w:rsidRPr="00E6704B">
              <w:rPr>
                <w:szCs w:val="28"/>
              </w:rPr>
              <w:t xml:space="preserve"> межевания </w:t>
            </w:r>
            <w:r w:rsidRPr="00E6704B">
              <w:rPr>
                <w:bCs/>
                <w:iCs/>
                <w:szCs w:val="28"/>
              </w:rPr>
              <w:t>территории в гран</w:t>
            </w:r>
            <w:r w:rsidRPr="00E6704B">
              <w:rPr>
                <w:bCs/>
                <w:iCs/>
                <w:szCs w:val="28"/>
              </w:rPr>
              <w:t>и</w:t>
            </w:r>
            <w:r w:rsidRPr="00E6704B">
              <w:rPr>
                <w:bCs/>
                <w:iCs/>
                <w:szCs w:val="28"/>
              </w:rPr>
              <w:t>цах земельного участка с кадастровым номером 54:35:041290:26 в гр</w:t>
            </w:r>
            <w:r w:rsidRPr="00E6704B">
              <w:rPr>
                <w:bCs/>
                <w:iCs/>
                <w:szCs w:val="28"/>
              </w:rPr>
              <w:t>а</w:t>
            </w:r>
            <w:r w:rsidRPr="00E6704B">
              <w:rPr>
                <w:bCs/>
                <w:iCs/>
                <w:szCs w:val="28"/>
              </w:rPr>
              <w:t>ницах проекта планировки восточной части Калининского района</w:t>
            </w:r>
            <w:r>
              <w:rPr>
                <w:szCs w:val="28"/>
              </w:rPr>
              <w:t>»</w:t>
            </w:r>
          </w:p>
        </w:tc>
      </w:tr>
    </w:tbl>
    <w:p w:rsidR="00471088" w:rsidRDefault="00471088" w:rsidP="00471088">
      <w:pPr>
        <w:ind w:firstLine="700"/>
        <w:rPr>
          <w:szCs w:val="28"/>
        </w:rPr>
      </w:pPr>
    </w:p>
    <w:p w:rsidR="00471088" w:rsidRPr="00354F4B" w:rsidRDefault="00471088" w:rsidP="00471088">
      <w:pPr>
        <w:ind w:firstLine="700"/>
        <w:rPr>
          <w:szCs w:val="28"/>
        </w:rPr>
      </w:pPr>
    </w:p>
    <w:p w:rsidR="00471088" w:rsidRPr="00354F4B" w:rsidRDefault="00471088" w:rsidP="00471088">
      <w:pPr>
        <w:tabs>
          <w:tab w:val="left" w:pos="540"/>
          <w:tab w:val="left" w:pos="2160"/>
          <w:tab w:val="left" w:pos="7612"/>
          <w:tab w:val="left" w:pos="9781"/>
        </w:tabs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«Об утверждении </w:t>
      </w:r>
      <w:r w:rsidRPr="00A74058">
        <w:t>пр</w:t>
      </w:r>
      <w:r w:rsidRPr="00A74058">
        <w:t>о</w:t>
      </w:r>
      <w:r w:rsidRPr="00A74058">
        <w:t xml:space="preserve">екта планировки </w:t>
      </w:r>
      <w:r w:rsidRPr="005107DF">
        <w:t>территорий, прилегающих к Мочищенскому шоссе, в Заельцо</w:t>
      </w:r>
      <w:r w:rsidRPr="005107DF">
        <w:t>в</w:t>
      </w:r>
      <w:r w:rsidRPr="005107DF">
        <w:t>ском районе</w:t>
      </w:r>
      <w:r>
        <w:rPr>
          <w:szCs w:val="28"/>
        </w:rPr>
        <w:t>»</w:t>
      </w:r>
      <w:r w:rsidRPr="00354F4B">
        <w:rPr>
          <w:szCs w:val="28"/>
        </w:rPr>
        <w:t>, в соответствии с Градостроительным кодексом Российской Фед</w:t>
      </w:r>
      <w:r w:rsidRPr="00354F4B">
        <w:rPr>
          <w:szCs w:val="28"/>
        </w:rPr>
        <w:t>е</w:t>
      </w:r>
      <w:r w:rsidRPr="00354F4B">
        <w:rPr>
          <w:szCs w:val="28"/>
        </w:rPr>
        <w:t>рации, Федеральным законом от 06.10.2003 № 131-ФЗ «Об общих принципах о</w:t>
      </w:r>
      <w:r w:rsidRPr="00354F4B">
        <w:rPr>
          <w:szCs w:val="28"/>
        </w:rPr>
        <w:t>р</w:t>
      </w:r>
      <w:r w:rsidRPr="00354F4B">
        <w:rPr>
          <w:szCs w:val="28"/>
        </w:rPr>
        <w:t>ганизации местного самоуправления в Российской Федерации», решением горо</w:t>
      </w:r>
      <w:r w:rsidRPr="00354F4B">
        <w:rPr>
          <w:szCs w:val="28"/>
        </w:rPr>
        <w:t>д</w:t>
      </w:r>
      <w:r w:rsidRPr="00354F4B">
        <w:rPr>
          <w:szCs w:val="28"/>
        </w:rPr>
        <w:t xml:space="preserve">ского Совета Новосибирска от 25.04.2007 № 562 «О Положении о публичных слушаниях в городе Новосибирске», постановлением мэрии города Новосибирска </w:t>
      </w:r>
      <w:r w:rsidRPr="00B03A17">
        <w:rPr>
          <w:szCs w:val="28"/>
        </w:rPr>
        <w:t>02.07.2014</w:t>
      </w:r>
      <w:r>
        <w:rPr>
          <w:szCs w:val="28"/>
        </w:rPr>
        <w:t xml:space="preserve"> </w:t>
      </w:r>
      <w:r w:rsidRPr="00B03A17">
        <w:rPr>
          <w:szCs w:val="28"/>
        </w:rPr>
        <w:t>№ 5606</w:t>
      </w:r>
      <w:r w:rsidRPr="00354F4B">
        <w:rPr>
          <w:szCs w:val="28"/>
        </w:rPr>
        <w:t xml:space="preserve"> «О подготовке </w:t>
      </w:r>
      <w:r w:rsidRPr="006F5A20">
        <w:rPr>
          <w:szCs w:val="28"/>
        </w:rPr>
        <w:t>проекта планировки</w:t>
      </w:r>
      <w:r w:rsidRPr="003E2864">
        <w:rPr>
          <w:szCs w:val="28"/>
        </w:rPr>
        <w:t xml:space="preserve"> </w:t>
      </w:r>
      <w:r w:rsidRPr="00E6704B">
        <w:rPr>
          <w:szCs w:val="28"/>
        </w:rPr>
        <w:t>восточной части Калини</w:t>
      </w:r>
      <w:r w:rsidRPr="00E6704B">
        <w:rPr>
          <w:szCs w:val="28"/>
        </w:rPr>
        <w:t>н</w:t>
      </w:r>
      <w:r w:rsidRPr="00E6704B">
        <w:rPr>
          <w:szCs w:val="28"/>
        </w:rPr>
        <w:t>ского района</w:t>
      </w:r>
      <w:r>
        <w:rPr>
          <w:szCs w:val="28"/>
        </w:rPr>
        <w:t xml:space="preserve"> </w:t>
      </w:r>
      <w:r w:rsidRPr="00E6704B">
        <w:rPr>
          <w:szCs w:val="28"/>
        </w:rPr>
        <w:t>и проект</w:t>
      </w:r>
      <w:r>
        <w:rPr>
          <w:szCs w:val="28"/>
        </w:rPr>
        <w:t>а</w:t>
      </w:r>
      <w:r w:rsidRPr="00E6704B">
        <w:rPr>
          <w:szCs w:val="28"/>
        </w:rPr>
        <w:t xml:space="preserve"> межевания </w:t>
      </w:r>
      <w:r w:rsidRPr="00E6704B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Pr="00354F4B">
        <w:rPr>
          <w:szCs w:val="28"/>
        </w:rPr>
        <w:t>»</w:t>
      </w:r>
      <w:r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Pr="00A74058">
        <w:t xml:space="preserve">проекта планировки </w:t>
      </w:r>
      <w:r w:rsidRPr="00E6704B">
        <w:rPr>
          <w:szCs w:val="28"/>
        </w:rPr>
        <w:t>восточной части Калини</w:t>
      </w:r>
      <w:r w:rsidRPr="00E6704B">
        <w:rPr>
          <w:szCs w:val="28"/>
        </w:rPr>
        <w:t>н</w:t>
      </w:r>
      <w:r w:rsidRPr="00E6704B">
        <w:rPr>
          <w:szCs w:val="28"/>
        </w:rPr>
        <w:t>ского района</w:t>
      </w:r>
      <w:r>
        <w:rPr>
          <w:szCs w:val="28"/>
        </w:rPr>
        <w:t xml:space="preserve"> </w:t>
      </w:r>
      <w:r w:rsidRPr="00E6704B">
        <w:rPr>
          <w:szCs w:val="28"/>
        </w:rPr>
        <w:t>и проект</w:t>
      </w:r>
      <w:r>
        <w:rPr>
          <w:szCs w:val="28"/>
        </w:rPr>
        <w:t>а</w:t>
      </w:r>
      <w:r w:rsidRPr="00E6704B">
        <w:rPr>
          <w:szCs w:val="28"/>
        </w:rPr>
        <w:t xml:space="preserve"> межевания </w:t>
      </w:r>
      <w:r w:rsidRPr="00E6704B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Pr="00354F4B">
        <w:rPr>
          <w:szCs w:val="28"/>
        </w:rPr>
        <w:t>» (приложение).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E00700">
        <w:rPr>
          <w:szCs w:val="28"/>
        </w:rPr>
        <w:t>01</w:t>
      </w:r>
      <w:r w:rsidRPr="00354F4B">
        <w:rPr>
          <w:szCs w:val="28"/>
        </w:rPr>
        <w:t>.</w:t>
      </w:r>
      <w:r w:rsidR="00E00700">
        <w:rPr>
          <w:szCs w:val="28"/>
        </w:rPr>
        <w:t>10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10.</w:t>
      </w:r>
      <w:r>
        <w:rPr>
          <w:szCs w:val="28"/>
        </w:rPr>
        <w:t>00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>
        <w:rPr>
          <w:szCs w:val="28"/>
        </w:rPr>
        <w:t>Калининского района (ул. Богдана Хмельницкого, 2).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786"/>
        <w:gridCol w:w="310"/>
        <w:gridCol w:w="4935"/>
      </w:tblGrid>
      <w:tr w:rsidR="00471088" w:rsidRPr="00354F4B" w:rsidTr="007D5878">
        <w:trPr>
          <w:trHeight w:val="1258"/>
        </w:trPr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471088" w:rsidRPr="00354F4B" w:rsidTr="007D5878"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</w:t>
            </w:r>
            <w:r w:rsidRPr="00354F4B">
              <w:rPr>
                <w:szCs w:val="28"/>
              </w:rPr>
              <w:t>в</w:t>
            </w:r>
            <w:r w:rsidRPr="00354F4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  <w:p w:rsidR="00FB18A7" w:rsidRPr="00354F4B" w:rsidRDefault="00FB18A7" w:rsidP="007D5878">
            <w:pPr>
              <w:ind w:firstLine="0"/>
              <w:rPr>
                <w:szCs w:val="28"/>
              </w:rPr>
            </w:pPr>
          </w:p>
        </w:tc>
      </w:tr>
      <w:tr w:rsidR="00471088" w:rsidRPr="00354F4B" w:rsidTr="007D5878"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lastRenderedPageBreak/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471088" w:rsidRPr="00354F4B" w:rsidTr="007D5878"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Новокшонов Сергей Михайлович</w:t>
              </w:r>
            </w:smartTag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</w:tc>
      </w:tr>
      <w:tr w:rsidR="00471088" w:rsidRPr="00354F4B" w:rsidTr="007D5878">
        <w:trPr>
          <w:cantSplit/>
        </w:trPr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</w:t>
            </w:r>
            <w:r w:rsidRPr="00354F4B">
              <w:rPr>
                <w:szCs w:val="28"/>
              </w:rPr>
              <w:t>р</w:t>
            </w:r>
            <w:r w:rsidRPr="00354F4B">
              <w:rPr>
                <w:szCs w:val="28"/>
              </w:rPr>
              <w:t>ского отделения Союза архитекторов Российской Федерации (по согласов</w:t>
            </w:r>
            <w:r w:rsidRPr="00354F4B">
              <w:rPr>
                <w:szCs w:val="28"/>
              </w:rPr>
              <w:t>а</w:t>
            </w:r>
            <w:r w:rsidRPr="00354F4B">
              <w:rPr>
                <w:szCs w:val="28"/>
              </w:rPr>
              <w:t>нию);</w:t>
            </w:r>
          </w:p>
        </w:tc>
      </w:tr>
      <w:tr w:rsidR="00471088" w:rsidRPr="00354F4B" w:rsidTr="007D5878">
        <w:trPr>
          <w:cantSplit/>
        </w:trPr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 – начальник отдела территор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ального планирования города;</w:t>
            </w:r>
          </w:p>
        </w:tc>
      </w:tr>
      <w:tr w:rsidR="00471088" w:rsidRPr="001F67C0" w:rsidTr="007D5878">
        <w:trPr>
          <w:cantSplit/>
        </w:trPr>
        <w:tc>
          <w:tcPr>
            <w:tcW w:w="4786" w:type="dxa"/>
          </w:tcPr>
          <w:p w:rsidR="00471088" w:rsidRPr="001F67C0" w:rsidRDefault="00471088" w:rsidP="007D5878">
            <w:pPr>
              <w:ind w:firstLine="0"/>
              <w:rPr>
                <w:szCs w:val="28"/>
              </w:rPr>
            </w:pPr>
            <w:r w:rsidRPr="001F67C0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8077E6" w:rsidRDefault="00471088" w:rsidP="007D5878">
            <w:pPr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</w:t>
            </w:r>
            <w:r w:rsidRPr="008077E6">
              <w:rPr>
                <w:szCs w:val="28"/>
              </w:rPr>
              <w:t>в</w:t>
            </w:r>
            <w:r w:rsidRPr="008077E6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077E6">
              <w:rPr>
                <w:szCs w:val="28"/>
              </w:rPr>
              <w:t>о</w:t>
            </w:r>
            <w:r w:rsidRPr="008077E6">
              <w:rPr>
                <w:szCs w:val="28"/>
              </w:rPr>
              <w:t>строительства мэрии города Новос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бирска;</w:t>
            </w:r>
          </w:p>
        </w:tc>
      </w:tr>
      <w:tr w:rsidR="00471088" w:rsidRPr="00354F4B" w:rsidTr="007D5878"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тектор города;</w:t>
            </w:r>
          </w:p>
        </w:tc>
      </w:tr>
      <w:tr w:rsidR="00471088" w:rsidRPr="00354F4B" w:rsidTr="007D5878"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1F67C0">
              <w:rPr>
                <w:szCs w:val="28"/>
              </w:rPr>
              <w:t xml:space="preserve">Шатула Герман Николаевич 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Калининского района города Новосибирска</w:t>
            </w:r>
            <w:r w:rsidR="00145B42">
              <w:rPr>
                <w:szCs w:val="28"/>
              </w:rPr>
              <w:t>;</w:t>
            </w:r>
          </w:p>
        </w:tc>
      </w:tr>
      <w:tr w:rsidR="00471088" w:rsidRPr="00354F4B" w:rsidTr="007D5878">
        <w:tc>
          <w:tcPr>
            <w:tcW w:w="4786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471088" w:rsidRPr="00354F4B" w:rsidRDefault="00471088" w:rsidP="007D5878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ogalimova@admnsk.ru, контактный телефон</w:t>
      </w:r>
      <w:r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планировки </w:t>
      </w:r>
      <w:r w:rsidRPr="00E6704B">
        <w:rPr>
          <w:szCs w:val="28"/>
        </w:rPr>
        <w:t>восточной части Калининского района</w:t>
      </w:r>
      <w:r>
        <w:rPr>
          <w:szCs w:val="28"/>
        </w:rPr>
        <w:t xml:space="preserve"> </w:t>
      </w:r>
      <w:r w:rsidRPr="00E6704B">
        <w:rPr>
          <w:szCs w:val="28"/>
        </w:rPr>
        <w:t>и проект</w:t>
      </w:r>
      <w:r>
        <w:rPr>
          <w:szCs w:val="28"/>
        </w:rPr>
        <w:t>а</w:t>
      </w:r>
      <w:r w:rsidRPr="00E6704B">
        <w:rPr>
          <w:szCs w:val="28"/>
        </w:rPr>
        <w:t xml:space="preserve"> межевания </w:t>
      </w:r>
      <w:r w:rsidRPr="00E6704B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Pr="00354F4B">
        <w:rPr>
          <w:szCs w:val="28"/>
        </w:rPr>
        <w:t>».</w:t>
      </w:r>
    </w:p>
    <w:p w:rsidR="00471088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 w:rsidRPr="00E6704B">
        <w:rPr>
          <w:szCs w:val="28"/>
        </w:rPr>
        <w:t>восточной части Калининского района</w:t>
      </w:r>
      <w:r>
        <w:rPr>
          <w:szCs w:val="28"/>
        </w:rPr>
        <w:t xml:space="preserve"> </w:t>
      </w:r>
      <w:r w:rsidRPr="00E6704B">
        <w:rPr>
          <w:szCs w:val="28"/>
        </w:rPr>
        <w:t>и проект</w:t>
      </w:r>
      <w:r>
        <w:rPr>
          <w:szCs w:val="28"/>
        </w:rPr>
        <w:t>а</w:t>
      </w:r>
      <w:r w:rsidRPr="00E6704B">
        <w:rPr>
          <w:szCs w:val="28"/>
        </w:rPr>
        <w:t xml:space="preserve"> межевания </w:t>
      </w:r>
      <w:r w:rsidRPr="00E6704B">
        <w:rPr>
          <w:bCs/>
          <w:iCs/>
          <w:szCs w:val="28"/>
        </w:rPr>
        <w:t xml:space="preserve">территории в границах земельного </w:t>
      </w:r>
      <w:r w:rsidRPr="00E6704B">
        <w:rPr>
          <w:bCs/>
          <w:iCs/>
          <w:szCs w:val="28"/>
        </w:rPr>
        <w:lastRenderedPageBreak/>
        <w:t>участка с кадастровым номером 54:35:041290:26 в границах проекта планировки восточной части Калининского района</w:t>
      </w:r>
      <w:r>
        <w:rPr>
          <w:szCs w:val="28"/>
        </w:rPr>
        <w:t>.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71088" w:rsidRPr="00116945" w:rsidTr="007D5878">
        <w:tc>
          <w:tcPr>
            <w:tcW w:w="6946" w:type="dxa"/>
          </w:tcPr>
          <w:p w:rsidR="00471088" w:rsidRDefault="00471088" w:rsidP="007D5878">
            <w:pPr>
              <w:ind w:firstLine="0"/>
              <w:rPr>
                <w:szCs w:val="28"/>
              </w:rPr>
            </w:pPr>
          </w:p>
          <w:p w:rsidR="00471088" w:rsidRDefault="00471088" w:rsidP="007D5878">
            <w:pPr>
              <w:ind w:firstLine="0"/>
              <w:rPr>
                <w:szCs w:val="28"/>
              </w:rPr>
            </w:pPr>
          </w:p>
          <w:p w:rsidR="00471088" w:rsidRPr="00116945" w:rsidRDefault="00471088" w:rsidP="007D587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71088" w:rsidRPr="000F0856" w:rsidRDefault="00471088" w:rsidP="007D5878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08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Cs w:val="28"/>
        </w:rPr>
      </w:pPr>
    </w:p>
    <w:p w:rsidR="00471088" w:rsidRDefault="00471088" w:rsidP="00471088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471088" w:rsidRPr="00BC3112" w:rsidRDefault="00471088" w:rsidP="00471088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471088" w:rsidRPr="00BC3112" w:rsidRDefault="00471088" w:rsidP="00471088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:rsidR="00471088" w:rsidRPr="00354F4B" w:rsidRDefault="00471088" w:rsidP="00471088">
      <w:pPr>
        <w:ind w:firstLine="0"/>
        <w:rPr>
          <w:szCs w:val="28"/>
        </w:rPr>
        <w:sectPr w:rsidR="00471088" w:rsidRPr="00354F4B" w:rsidSect="007D5878">
          <w:headerReference w:type="even" r:id="rId11"/>
          <w:headerReference w:type="default" r:id="rId12"/>
          <w:endnotePr>
            <w:numFmt w:val="decimal"/>
          </w:endnotePr>
          <w:pgSz w:w="11907" w:h="16840"/>
          <w:pgMar w:top="1134" w:right="567" w:bottom="1134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471088" w:rsidRPr="001F67C0" w:rsidTr="007D5878">
        <w:trPr>
          <w:trHeight w:val="1608"/>
        </w:trPr>
        <w:tc>
          <w:tcPr>
            <w:tcW w:w="10031" w:type="dxa"/>
          </w:tcPr>
          <w:p w:rsidR="00471088" w:rsidRPr="001F67C0" w:rsidRDefault="00471088" w:rsidP="007D5878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1F67C0">
              <w:rPr>
                <w:szCs w:val="28"/>
              </w:rPr>
              <w:lastRenderedPageBreak/>
              <w:t>Приложение</w:t>
            </w:r>
          </w:p>
          <w:p w:rsidR="00471088" w:rsidRPr="001F67C0" w:rsidRDefault="00471088" w:rsidP="007D5878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1F67C0">
              <w:rPr>
                <w:szCs w:val="28"/>
              </w:rPr>
              <w:t>к постановлению мэрии</w:t>
            </w:r>
          </w:p>
          <w:p w:rsidR="00471088" w:rsidRPr="001F67C0" w:rsidRDefault="00471088" w:rsidP="007D5878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1F67C0">
              <w:rPr>
                <w:szCs w:val="28"/>
              </w:rPr>
              <w:t>города Новосибирска</w:t>
            </w:r>
          </w:p>
          <w:p w:rsidR="00471088" w:rsidRPr="001F67C0" w:rsidRDefault="00471088" w:rsidP="002173C2">
            <w:pPr>
              <w:suppressAutoHyphens/>
              <w:ind w:left="6379" w:firstLine="0"/>
              <w:outlineLvl w:val="8"/>
              <w:rPr>
                <w:rFonts w:ascii="Calibri" w:hAnsi="Calibri"/>
                <w:szCs w:val="28"/>
              </w:rPr>
            </w:pPr>
            <w:r w:rsidRPr="001F67C0">
              <w:rPr>
                <w:szCs w:val="28"/>
              </w:rPr>
              <w:t xml:space="preserve">от </w:t>
            </w:r>
            <w:r w:rsidR="002173C2">
              <w:rPr>
                <w:u w:val="single"/>
              </w:rPr>
              <w:t>26.08.2014</w:t>
            </w:r>
            <w:r w:rsidRPr="001F67C0">
              <w:rPr>
                <w:szCs w:val="28"/>
              </w:rPr>
              <w:t xml:space="preserve"> №</w:t>
            </w:r>
            <w:r w:rsidRPr="002173C2">
              <w:rPr>
                <w:szCs w:val="28"/>
                <w:u w:val="single"/>
              </w:rPr>
              <w:t xml:space="preserve"> </w:t>
            </w:r>
            <w:r w:rsidR="002173C2" w:rsidRPr="002173C2">
              <w:rPr>
                <w:szCs w:val="28"/>
                <w:u w:val="single"/>
              </w:rPr>
              <w:t>7695</w:t>
            </w:r>
          </w:p>
        </w:tc>
      </w:tr>
    </w:tbl>
    <w:p w:rsidR="00471088" w:rsidRPr="00354F4B" w:rsidRDefault="00471088" w:rsidP="00471088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:rsidR="00471088" w:rsidRPr="00354F4B" w:rsidRDefault="00471088" w:rsidP="00471088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471088" w:rsidRPr="00354F4B" w:rsidRDefault="00471088" w:rsidP="00471088">
      <w:pPr>
        <w:tabs>
          <w:tab w:val="left" w:pos="6663"/>
        </w:tabs>
        <w:ind w:firstLine="0"/>
        <w:rPr>
          <w:szCs w:val="28"/>
        </w:rPr>
      </w:pPr>
    </w:p>
    <w:p w:rsidR="00471088" w:rsidRDefault="00471088" w:rsidP="00471088">
      <w:pPr>
        <w:tabs>
          <w:tab w:val="left" w:pos="6663"/>
        </w:tabs>
        <w:ind w:firstLine="0"/>
        <w:rPr>
          <w:szCs w:val="28"/>
        </w:rPr>
      </w:pPr>
    </w:p>
    <w:p w:rsidR="00471088" w:rsidRPr="00354F4B" w:rsidRDefault="00471088" w:rsidP="00471088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64"/>
      </w:tblGrid>
      <w:tr w:rsidR="00471088" w:rsidRPr="00354F4B" w:rsidTr="007D5878">
        <w:trPr>
          <w:trHeight w:val="583"/>
        </w:trPr>
        <w:tc>
          <w:tcPr>
            <w:tcW w:w="8364" w:type="dxa"/>
          </w:tcPr>
          <w:p w:rsidR="00471088" w:rsidRPr="00354F4B" w:rsidRDefault="00471088" w:rsidP="007D5878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планировки </w:t>
            </w:r>
            <w:r w:rsidRPr="00E6704B">
              <w:rPr>
                <w:szCs w:val="28"/>
              </w:rPr>
              <w:t>восточной части Калини</w:t>
            </w:r>
            <w:r w:rsidRPr="00E6704B">
              <w:rPr>
                <w:szCs w:val="28"/>
              </w:rPr>
              <w:t>н</w:t>
            </w:r>
            <w:r w:rsidRPr="00E6704B">
              <w:rPr>
                <w:szCs w:val="28"/>
              </w:rPr>
              <w:t>ского района</w:t>
            </w:r>
            <w:r>
              <w:rPr>
                <w:szCs w:val="28"/>
              </w:rPr>
              <w:t xml:space="preserve"> </w:t>
            </w:r>
            <w:r w:rsidRPr="00E6704B">
              <w:rPr>
                <w:szCs w:val="28"/>
              </w:rPr>
              <w:t>и проект</w:t>
            </w:r>
            <w:r>
              <w:rPr>
                <w:szCs w:val="28"/>
              </w:rPr>
              <w:t>а</w:t>
            </w:r>
            <w:r w:rsidRPr="00E6704B">
              <w:rPr>
                <w:szCs w:val="28"/>
              </w:rPr>
              <w:t xml:space="preserve"> межевания </w:t>
            </w:r>
            <w:r w:rsidRPr="00E6704B">
              <w:rPr>
                <w:bCs/>
                <w:iCs/>
                <w:szCs w:val="28"/>
              </w:rPr>
              <w:t>территории в границах земел</w:t>
            </w:r>
            <w:r w:rsidRPr="00E6704B">
              <w:rPr>
                <w:bCs/>
                <w:iCs/>
                <w:szCs w:val="28"/>
              </w:rPr>
              <w:t>ь</w:t>
            </w:r>
            <w:r w:rsidRPr="00E6704B">
              <w:rPr>
                <w:bCs/>
                <w:iCs/>
                <w:szCs w:val="28"/>
              </w:rPr>
              <w:t>ного участка с кадастровым номером 54:35:041290:26 в границах проекта планировки восточной части Калининского района</w:t>
            </w:r>
          </w:p>
        </w:tc>
      </w:tr>
    </w:tbl>
    <w:p w:rsidR="00471088" w:rsidRPr="00354F4B" w:rsidRDefault="00471088" w:rsidP="00471088">
      <w:pPr>
        <w:tabs>
          <w:tab w:val="left" w:pos="360"/>
        </w:tabs>
        <w:contextualSpacing/>
        <w:rPr>
          <w:szCs w:val="28"/>
        </w:rPr>
      </w:pPr>
    </w:p>
    <w:p w:rsidR="00471088" w:rsidRPr="00354F4B" w:rsidRDefault="00471088" w:rsidP="00471088">
      <w:pPr>
        <w:tabs>
          <w:tab w:val="left" w:pos="360"/>
        </w:tabs>
        <w:contextualSpacing/>
        <w:rPr>
          <w:szCs w:val="28"/>
        </w:rPr>
      </w:pP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Порядке подготовки документации по </w:t>
      </w:r>
      <w:r>
        <w:rPr>
          <w:szCs w:val="28"/>
        </w:rPr>
        <w:t xml:space="preserve">  </w:t>
      </w:r>
      <w:r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от </w:t>
      </w:r>
      <w:r w:rsidR="007D5878" w:rsidRPr="00B03A17">
        <w:rPr>
          <w:szCs w:val="28"/>
        </w:rPr>
        <w:t>02.07.2014</w:t>
      </w:r>
      <w:r w:rsidR="007D5878">
        <w:rPr>
          <w:szCs w:val="28"/>
        </w:rPr>
        <w:t xml:space="preserve"> </w:t>
      </w:r>
      <w:r w:rsidR="007D5878" w:rsidRPr="00B03A17">
        <w:rPr>
          <w:szCs w:val="28"/>
        </w:rPr>
        <w:t>№ 5606</w:t>
      </w:r>
      <w:r w:rsidR="007D5878" w:rsidRPr="00354F4B">
        <w:rPr>
          <w:szCs w:val="28"/>
        </w:rPr>
        <w:t xml:space="preserve"> «О подготовке </w:t>
      </w:r>
      <w:r w:rsidR="007D5878" w:rsidRPr="006F5A20">
        <w:rPr>
          <w:szCs w:val="28"/>
        </w:rPr>
        <w:t>проекта планировки</w:t>
      </w:r>
      <w:r w:rsidR="007D5878" w:rsidRPr="003E2864">
        <w:rPr>
          <w:szCs w:val="28"/>
        </w:rPr>
        <w:t xml:space="preserve"> </w:t>
      </w:r>
      <w:r w:rsidR="007D5878" w:rsidRPr="00E6704B">
        <w:rPr>
          <w:szCs w:val="28"/>
        </w:rPr>
        <w:t>восто</w:t>
      </w:r>
      <w:r w:rsidR="007D5878" w:rsidRPr="00E6704B">
        <w:rPr>
          <w:szCs w:val="28"/>
        </w:rPr>
        <w:t>ч</w:t>
      </w:r>
      <w:r w:rsidR="007D5878" w:rsidRPr="00E6704B">
        <w:rPr>
          <w:szCs w:val="28"/>
        </w:rPr>
        <w:t>ной части Калининского района</w:t>
      </w:r>
      <w:r w:rsidR="007D5878">
        <w:rPr>
          <w:szCs w:val="28"/>
        </w:rPr>
        <w:t xml:space="preserve"> </w:t>
      </w:r>
      <w:r w:rsidR="007D5878" w:rsidRPr="00E6704B">
        <w:rPr>
          <w:szCs w:val="28"/>
        </w:rPr>
        <w:t>и проект</w:t>
      </w:r>
      <w:r w:rsidR="007D5878">
        <w:rPr>
          <w:szCs w:val="28"/>
        </w:rPr>
        <w:t>а</w:t>
      </w:r>
      <w:r w:rsidR="007D5878" w:rsidRPr="00E6704B">
        <w:rPr>
          <w:szCs w:val="28"/>
        </w:rPr>
        <w:t xml:space="preserve"> межевания </w:t>
      </w:r>
      <w:r w:rsidR="007D5878" w:rsidRPr="00E6704B">
        <w:rPr>
          <w:bCs/>
          <w:iCs/>
          <w:szCs w:val="28"/>
        </w:rPr>
        <w:t>территории в границах з</w:t>
      </w:r>
      <w:r w:rsidR="007D5878" w:rsidRPr="00E6704B">
        <w:rPr>
          <w:bCs/>
          <w:iCs/>
          <w:szCs w:val="28"/>
        </w:rPr>
        <w:t>е</w:t>
      </w:r>
      <w:r w:rsidR="007D5878" w:rsidRPr="00E6704B">
        <w:rPr>
          <w:bCs/>
          <w:iCs/>
          <w:szCs w:val="28"/>
        </w:rPr>
        <w:t>мельного участка с кадастровым номером 54:35:041290:26 в границах проекта планировки восточной части Калининского района</w:t>
      </w:r>
      <w:r w:rsidR="007D5878" w:rsidRPr="00354F4B">
        <w:rPr>
          <w:szCs w:val="28"/>
        </w:rPr>
        <w:t>»</w:t>
      </w:r>
      <w:r w:rsidR="007D5878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471088" w:rsidRPr="00354F4B" w:rsidRDefault="00471088" w:rsidP="007D5878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планировки </w:t>
      </w:r>
      <w:r w:rsidR="007D5878" w:rsidRPr="00E6704B">
        <w:rPr>
          <w:szCs w:val="28"/>
        </w:rPr>
        <w:t>восточной части Калининского района</w:t>
      </w:r>
      <w:r w:rsidR="007D5878">
        <w:rPr>
          <w:szCs w:val="28"/>
        </w:rPr>
        <w:t xml:space="preserve"> </w:t>
      </w:r>
      <w:r w:rsidR="007D5878" w:rsidRPr="00E6704B">
        <w:rPr>
          <w:szCs w:val="28"/>
        </w:rPr>
        <w:t xml:space="preserve">и проект межевания </w:t>
      </w:r>
      <w:r w:rsidR="007D5878" w:rsidRPr="00E6704B">
        <w:rPr>
          <w:bCs/>
          <w:iCs/>
          <w:szCs w:val="28"/>
        </w:rPr>
        <w:t>территории в границах земельного участка с кадастровым н</w:t>
      </w:r>
      <w:r w:rsidR="007D5878" w:rsidRPr="00E6704B">
        <w:rPr>
          <w:bCs/>
          <w:iCs/>
          <w:szCs w:val="28"/>
        </w:rPr>
        <w:t>о</w:t>
      </w:r>
      <w:r w:rsidR="007D5878" w:rsidRPr="00E6704B">
        <w:rPr>
          <w:bCs/>
          <w:iCs/>
          <w:szCs w:val="28"/>
        </w:rPr>
        <w:t>мером 54:35:041290:26 в границах проекта планировки восточной части Калини</w:t>
      </w:r>
      <w:r w:rsidR="007D5878" w:rsidRPr="00E6704B">
        <w:rPr>
          <w:bCs/>
          <w:iCs/>
          <w:szCs w:val="28"/>
        </w:rPr>
        <w:t>н</w:t>
      </w:r>
      <w:r w:rsidR="007D5878" w:rsidRPr="00E6704B">
        <w:rPr>
          <w:bCs/>
          <w:iCs/>
          <w:szCs w:val="28"/>
        </w:rPr>
        <w:t>ского района</w:t>
      </w:r>
      <w:r w:rsidRPr="00354F4B">
        <w:rPr>
          <w:szCs w:val="28"/>
        </w:rPr>
        <w:t xml:space="preserve"> (приложение).</w:t>
      </w:r>
    </w:p>
    <w:p w:rsidR="00471088" w:rsidRDefault="00471088" w:rsidP="007D5878">
      <w:pPr>
        <w:rPr>
          <w:szCs w:val="28"/>
        </w:rPr>
      </w:pPr>
      <w:r w:rsidRPr="00354F4B">
        <w:rPr>
          <w:szCs w:val="28"/>
        </w:rPr>
        <w:t>2. </w:t>
      </w:r>
      <w:r w:rsidR="007D5878">
        <w:rPr>
          <w:szCs w:val="28"/>
        </w:rPr>
        <w:t>Признать утратившим силу постановление мэрии города Новосибирска от 05.03.2014 № 1814 «Об утверждении проекта планировки восточной части Кал</w:t>
      </w:r>
      <w:r w:rsidR="007D5878">
        <w:rPr>
          <w:szCs w:val="28"/>
        </w:rPr>
        <w:t>и</w:t>
      </w:r>
      <w:r w:rsidR="007D5878">
        <w:rPr>
          <w:szCs w:val="28"/>
        </w:rPr>
        <w:t>нинского района».</w:t>
      </w:r>
    </w:p>
    <w:p w:rsidR="00471088" w:rsidRDefault="00471088" w:rsidP="007D5878">
      <w:pPr>
        <w:rPr>
          <w:szCs w:val="28"/>
        </w:rPr>
      </w:pPr>
      <w:r w:rsidRPr="00354F4B">
        <w:rPr>
          <w:szCs w:val="28"/>
        </w:rPr>
        <w:t>3. Департаменту информационной политики мэрии города Новосибирска</w:t>
      </w:r>
      <w:r>
        <w:rPr>
          <w:szCs w:val="28"/>
        </w:rPr>
        <w:t xml:space="preserve"> </w:t>
      </w:r>
      <w:r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</w:p>
    <w:p w:rsidR="007D5878" w:rsidRDefault="00471088" w:rsidP="007D5878">
      <w:pPr>
        <w:autoSpaceDE w:val="0"/>
        <w:autoSpaceDN w:val="0"/>
        <w:adjustRightInd w:val="0"/>
        <w:jc w:val="left"/>
        <w:rPr>
          <w:szCs w:val="28"/>
        </w:rPr>
      </w:pPr>
      <w:r>
        <w:rPr>
          <w:szCs w:val="28"/>
        </w:rPr>
        <w:t>4. </w:t>
      </w:r>
      <w:r w:rsidR="007D5878" w:rsidRPr="00354F4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471088" w:rsidRDefault="00471088" w:rsidP="007D5878">
      <w:pPr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Контроль за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18A7" w:rsidRPr="00FB18A7" w:rsidTr="00FB18A7">
        <w:tc>
          <w:tcPr>
            <w:tcW w:w="6946" w:type="dxa"/>
          </w:tcPr>
          <w:p w:rsidR="00FB18A7" w:rsidRPr="00FB18A7" w:rsidRDefault="00FB18A7" w:rsidP="00FB18A7">
            <w:pPr>
              <w:spacing w:before="600" w:line="240" w:lineRule="atLeast"/>
              <w:ind w:firstLine="0"/>
              <w:rPr>
                <w:szCs w:val="28"/>
              </w:rPr>
            </w:pPr>
            <w:r w:rsidRPr="00FB18A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18A7" w:rsidRPr="00FB18A7" w:rsidRDefault="00FB18A7" w:rsidP="00FB18A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18A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B512A" w:rsidRDefault="009B512A" w:rsidP="007D5878">
      <w:pPr>
        <w:rPr>
          <w:szCs w:val="28"/>
        </w:rPr>
      </w:pPr>
    </w:p>
    <w:tbl>
      <w:tblPr>
        <w:tblW w:w="2269" w:type="dxa"/>
        <w:tblInd w:w="-34" w:type="dxa"/>
        <w:tblLayout w:type="fixed"/>
        <w:tblLook w:val="0000"/>
      </w:tblPr>
      <w:tblGrid>
        <w:gridCol w:w="2269"/>
      </w:tblGrid>
      <w:tr w:rsidR="00471088" w:rsidRPr="00354F4B" w:rsidTr="00FB18A7">
        <w:trPr>
          <w:trHeight w:val="829"/>
        </w:trPr>
        <w:tc>
          <w:tcPr>
            <w:tcW w:w="2269" w:type="dxa"/>
          </w:tcPr>
          <w:p w:rsidR="00BD4C9C" w:rsidRDefault="00BD4C9C" w:rsidP="009B512A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</w:p>
          <w:p w:rsidR="00471088" w:rsidRPr="00FB18A7" w:rsidRDefault="009B512A" w:rsidP="009B512A">
            <w:pPr>
              <w:suppressAutoHyphens/>
              <w:ind w:firstLine="0"/>
              <w:jc w:val="left"/>
              <w:rPr>
                <w:sz w:val="22"/>
                <w:szCs w:val="22"/>
              </w:rPr>
            </w:pPr>
            <w:r w:rsidRPr="00FB18A7">
              <w:rPr>
                <w:sz w:val="22"/>
                <w:szCs w:val="22"/>
              </w:rPr>
              <w:t>Ку</w:t>
            </w:r>
            <w:r w:rsidR="00471088" w:rsidRPr="00FB18A7">
              <w:rPr>
                <w:sz w:val="22"/>
                <w:szCs w:val="22"/>
              </w:rPr>
              <w:t>чинская</w:t>
            </w:r>
          </w:p>
          <w:p w:rsidR="00471088" w:rsidRPr="00FB18A7" w:rsidRDefault="00471088" w:rsidP="009B512A">
            <w:pPr>
              <w:suppressAutoHyphens/>
              <w:ind w:firstLine="0"/>
              <w:jc w:val="left"/>
              <w:rPr>
                <w:sz w:val="22"/>
                <w:szCs w:val="22"/>
              </w:rPr>
            </w:pPr>
            <w:r w:rsidRPr="00FB18A7">
              <w:rPr>
                <w:sz w:val="22"/>
                <w:szCs w:val="22"/>
              </w:rPr>
              <w:t>2275737</w:t>
            </w:r>
          </w:p>
          <w:p w:rsidR="00471088" w:rsidRPr="00354F4B" w:rsidRDefault="00471088" w:rsidP="009B512A">
            <w:pPr>
              <w:suppressAutoHyphens/>
              <w:ind w:firstLine="0"/>
              <w:jc w:val="left"/>
              <w:rPr>
                <w:szCs w:val="28"/>
              </w:rPr>
            </w:pPr>
            <w:r w:rsidRPr="00FB18A7">
              <w:rPr>
                <w:sz w:val="22"/>
                <w:szCs w:val="22"/>
              </w:rPr>
              <w:t>ГУАиГ</w:t>
            </w:r>
          </w:p>
        </w:tc>
      </w:tr>
    </w:tbl>
    <w:p w:rsidR="009B512A" w:rsidRDefault="009B512A" w:rsidP="00471088">
      <w:pPr>
        <w:tabs>
          <w:tab w:val="left" w:pos="6379"/>
        </w:tabs>
        <w:ind w:firstLine="6379"/>
        <w:rPr>
          <w:szCs w:val="28"/>
        </w:rPr>
        <w:sectPr w:rsidR="009B512A" w:rsidSect="00BD4C9C">
          <w:headerReference w:type="default" r:id="rId13"/>
          <w:type w:val="continuous"/>
          <w:pgSz w:w="11906" w:h="16838" w:code="9"/>
          <w:pgMar w:top="1134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471088" w:rsidRPr="00354F4B" w:rsidRDefault="000A5DEA" w:rsidP="00471088">
      <w:pPr>
        <w:tabs>
          <w:tab w:val="left" w:pos="6379"/>
        </w:tabs>
        <w:ind w:firstLine="6379"/>
        <w:rPr>
          <w:szCs w:val="28"/>
        </w:rPr>
      </w:pPr>
      <w:r w:rsidRPr="000A5DEA">
        <w:rPr>
          <w:noProof/>
          <w:szCs w:val="20"/>
        </w:rPr>
        <w:lastRenderedPageBreak/>
        <w:pict>
          <v:rect id="Rectangle 12" o:spid="_x0000_s1028" style="position:absolute;left:0;text-align:left;margin-left:235.1pt;margin-top:-34.3pt;width:26.25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9B512A">
        <w:rPr>
          <w:szCs w:val="28"/>
        </w:rPr>
        <w:t>Пол</w:t>
      </w:r>
      <w:r w:rsidR="00471088" w:rsidRPr="00354F4B">
        <w:rPr>
          <w:szCs w:val="28"/>
        </w:rPr>
        <w:t>ожение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Pr="00354F4B">
        <w:rPr>
          <w:szCs w:val="28"/>
        </w:rPr>
        <w:t>постановлени</w:t>
      </w:r>
      <w:r>
        <w:rPr>
          <w:szCs w:val="28"/>
        </w:rPr>
        <w:t>ю</w:t>
      </w:r>
      <w:r w:rsidRPr="00354F4B">
        <w:rPr>
          <w:szCs w:val="28"/>
        </w:rPr>
        <w:t xml:space="preserve"> мэрии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354F4B">
        <w:rPr>
          <w:szCs w:val="28"/>
        </w:rPr>
        <w:t>от _____________ № _____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471088" w:rsidRPr="00354F4B" w:rsidRDefault="00471088" w:rsidP="00471088">
      <w:pPr>
        <w:widowControl w:val="0"/>
        <w:ind w:left="5954" w:right="264" w:firstLine="0"/>
        <w:rPr>
          <w:szCs w:val="28"/>
        </w:rPr>
      </w:pPr>
    </w:p>
    <w:p w:rsidR="00471088" w:rsidRPr="00354F4B" w:rsidRDefault="00471088" w:rsidP="00471088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FB18A7" w:rsidRDefault="00471088" w:rsidP="00471088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 xml:space="preserve">планировки </w:t>
      </w:r>
      <w:r w:rsidRPr="00E6704B">
        <w:rPr>
          <w:szCs w:val="28"/>
        </w:rPr>
        <w:t>восточной части Калининского района</w:t>
      </w:r>
      <w:r>
        <w:rPr>
          <w:szCs w:val="28"/>
        </w:rPr>
        <w:t xml:space="preserve"> </w:t>
      </w:r>
      <w:r w:rsidRPr="00E6704B">
        <w:rPr>
          <w:szCs w:val="28"/>
        </w:rPr>
        <w:t xml:space="preserve">и проект межевания </w:t>
      </w:r>
    </w:p>
    <w:p w:rsidR="00FB18A7" w:rsidRDefault="00471088" w:rsidP="00471088">
      <w:pPr>
        <w:widowControl w:val="0"/>
        <w:ind w:right="-2" w:firstLine="0"/>
        <w:jc w:val="center"/>
        <w:rPr>
          <w:bCs/>
          <w:iCs/>
          <w:szCs w:val="28"/>
        </w:rPr>
      </w:pPr>
      <w:r w:rsidRPr="00E6704B">
        <w:rPr>
          <w:bCs/>
          <w:iCs/>
          <w:szCs w:val="28"/>
        </w:rPr>
        <w:t xml:space="preserve">территории в границах земельного участка с кадастровым номером 54:35:041290:26 в границах проекта планировки </w:t>
      </w:r>
    </w:p>
    <w:p w:rsidR="00471088" w:rsidRDefault="00471088" w:rsidP="00471088">
      <w:pPr>
        <w:widowControl w:val="0"/>
        <w:ind w:right="-2" w:firstLine="0"/>
        <w:jc w:val="center"/>
        <w:rPr>
          <w:szCs w:val="28"/>
        </w:rPr>
      </w:pPr>
      <w:r w:rsidRPr="00E6704B">
        <w:rPr>
          <w:bCs/>
          <w:iCs/>
          <w:szCs w:val="28"/>
        </w:rPr>
        <w:t>восточной части Калининского района</w:t>
      </w:r>
    </w:p>
    <w:p w:rsidR="00471088" w:rsidRDefault="00471088" w:rsidP="00471088">
      <w:pPr>
        <w:widowControl w:val="0"/>
        <w:ind w:right="-2"/>
        <w:rPr>
          <w:szCs w:val="28"/>
        </w:rPr>
      </w:pPr>
    </w:p>
    <w:p w:rsidR="00471088" w:rsidRPr="00354F4B" w:rsidRDefault="00471088" w:rsidP="00471088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>проекта планировки</w:t>
      </w:r>
      <w:r w:rsidRPr="00C52C1D">
        <w:t xml:space="preserve"> </w:t>
      </w:r>
      <w:r w:rsidRPr="00E6704B">
        <w:rPr>
          <w:szCs w:val="28"/>
        </w:rPr>
        <w:t>восточной части Калининского района</w:t>
      </w:r>
      <w:r w:rsidR="00280FF1">
        <w:rPr>
          <w:szCs w:val="28"/>
        </w:rP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471088" w:rsidRPr="00354F4B" w:rsidRDefault="00471088" w:rsidP="00471088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 w:rsidRPr="00E6704B">
        <w:rPr>
          <w:szCs w:val="28"/>
        </w:rPr>
        <w:t>восточной части Калининского района</w:t>
      </w:r>
      <w:r w:rsidR="00280FF1">
        <w:rPr>
          <w:szCs w:val="28"/>
        </w:rPr>
        <w:t>.</w:t>
      </w:r>
      <w:r>
        <w:t xml:space="preserve"> </w:t>
      </w:r>
      <w:r w:rsidRPr="00354F4B">
        <w:rPr>
          <w:szCs w:val="28"/>
        </w:rPr>
        <w:t>Л</w:t>
      </w:r>
      <w:r w:rsidRPr="00354F4B">
        <w:rPr>
          <w:szCs w:val="28"/>
        </w:rPr>
        <w:t>и</w:t>
      </w:r>
      <w:r w:rsidRPr="00354F4B">
        <w:rPr>
          <w:szCs w:val="28"/>
        </w:rPr>
        <w:t>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471088" w:rsidRDefault="00471088" w:rsidP="00471088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471088" w:rsidRPr="00612F89" w:rsidRDefault="00471088" w:rsidP="00471088">
      <w:pPr>
        <w:widowControl w:val="0"/>
      </w:pPr>
      <w:r w:rsidRPr="00612F89">
        <w:rPr>
          <w:szCs w:val="28"/>
        </w:rPr>
        <w:t>4. </w:t>
      </w:r>
      <w:r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FD7E80">
        <w:rPr>
          <w:szCs w:val="28"/>
        </w:rPr>
        <w:t>н</w:t>
      </w:r>
      <w:r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FD7E80">
        <w:rPr>
          <w:szCs w:val="28"/>
        </w:rPr>
        <w:t>а</w:t>
      </w:r>
      <w:r w:rsidRPr="00FD7E80">
        <w:rPr>
          <w:szCs w:val="28"/>
        </w:rPr>
        <w:t>нируемых для предоставления физическим и юридическим лицам для строител</w:t>
      </w:r>
      <w:r w:rsidRPr="00FD7E80">
        <w:rPr>
          <w:szCs w:val="28"/>
        </w:rPr>
        <w:t>ь</w:t>
      </w:r>
      <w:r w:rsidRPr="00FD7E80">
        <w:rPr>
          <w:szCs w:val="28"/>
        </w:rPr>
        <w:t>ства, границ земельных участков, предназначенных для размещения объектов к</w:t>
      </w:r>
      <w:r w:rsidRPr="00FD7E80">
        <w:rPr>
          <w:szCs w:val="28"/>
        </w:rPr>
        <w:t>а</w:t>
      </w:r>
      <w:r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FD7E80">
        <w:rPr>
          <w:szCs w:val="28"/>
        </w:rPr>
        <w:t>о</w:t>
      </w:r>
      <w:r w:rsidRPr="00FD7E80">
        <w:rPr>
          <w:szCs w:val="28"/>
        </w:rPr>
        <w:t>виями использования территорий, границ зон действия публичных сервитутов</w:t>
      </w:r>
      <w:r w:rsidRPr="00612F89">
        <w:t xml:space="preserve"> (приложение 4).</w:t>
      </w:r>
    </w:p>
    <w:p w:rsidR="00471088" w:rsidRPr="00FB18A7" w:rsidRDefault="00471088" w:rsidP="00471088">
      <w:pPr>
        <w:widowControl w:val="0"/>
        <w:ind w:right="-2"/>
        <w:rPr>
          <w:sz w:val="16"/>
          <w:szCs w:val="16"/>
        </w:rPr>
      </w:pPr>
    </w:p>
    <w:p w:rsidR="00471088" w:rsidRDefault="00471088" w:rsidP="0047108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71088" w:rsidRPr="00354F4B" w:rsidRDefault="00471088" w:rsidP="00FB18A7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471088" w:rsidRPr="00354F4B" w:rsidRDefault="00471088" w:rsidP="00471088">
      <w:pPr>
        <w:widowControl w:val="0"/>
        <w:ind w:right="264" w:firstLine="0"/>
        <w:rPr>
          <w:szCs w:val="28"/>
        </w:rPr>
      </w:pPr>
    </w:p>
    <w:p w:rsidR="00471088" w:rsidRPr="00B751D6" w:rsidRDefault="00471088" w:rsidP="00471088">
      <w:pPr>
        <w:widowControl w:val="0"/>
        <w:ind w:left="6804" w:right="266" w:firstLine="0"/>
        <w:rPr>
          <w:sz w:val="24"/>
          <w:szCs w:val="24"/>
        </w:rPr>
        <w:sectPr w:rsidR="00471088" w:rsidRPr="00B751D6" w:rsidSect="00FB18A7">
          <w:pgSz w:w="11906" w:h="16838" w:code="9"/>
          <w:pgMar w:top="1135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471088" w:rsidRDefault="00930D10" w:rsidP="00471088">
      <w:pPr>
        <w:widowControl w:val="0"/>
        <w:ind w:right="266" w:firstLine="0"/>
        <w:rPr>
          <w:sz w:val="24"/>
          <w:szCs w:val="24"/>
        </w:rPr>
        <w:sectPr w:rsidR="00471088" w:rsidSect="00A477F7">
          <w:footerReference w:type="default" r:id="rId14"/>
          <w:pgSz w:w="11906" w:h="16838" w:code="9"/>
          <w:pgMar w:top="598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13515" cy="9921923"/>
            <wp:effectExtent l="19050" t="0" r="0" b="0"/>
            <wp:docPr id="3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879" cy="992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DEA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471088" w:rsidRDefault="00DC2E16" w:rsidP="00471088">
      <w:pPr>
        <w:widowControl w:val="0"/>
        <w:ind w:firstLine="0"/>
        <w:sectPr w:rsidR="00471088" w:rsidSect="00A477F7">
          <w:pgSz w:w="11906" w:h="16838" w:code="9"/>
          <w:pgMar w:top="598" w:right="567" w:bottom="700" w:left="540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083499" cy="10019487"/>
            <wp:effectExtent l="19050" t="0" r="3101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495" cy="100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Pr="00FB18A7" w:rsidRDefault="00235B58" w:rsidP="00123EA8">
      <w:pPr>
        <w:widowControl w:val="0"/>
        <w:spacing w:line="240" w:lineRule="atLeast"/>
        <w:ind w:left="5954" w:firstLine="0"/>
        <w:rPr>
          <w:sz w:val="24"/>
          <w:szCs w:val="24"/>
        </w:rPr>
      </w:pPr>
      <w:r w:rsidRPr="00FB18A7">
        <w:rPr>
          <w:sz w:val="24"/>
          <w:szCs w:val="24"/>
        </w:rPr>
        <w:lastRenderedPageBreak/>
        <w:t>Приложение 3</w:t>
      </w:r>
    </w:p>
    <w:p w:rsidR="00C65CFA" w:rsidRPr="00FB18A7" w:rsidRDefault="00235B58" w:rsidP="00123EA8">
      <w:pPr>
        <w:widowControl w:val="0"/>
        <w:spacing w:line="240" w:lineRule="atLeast"/>
        <w:ind w:left="5954" w:firstLine="0"/>
        <w:rPr>
          <w:sz w:val="24"/>
          <w:szCs w:val="24"/>
        </w:rPr>
      </w:pPr>
      <w:r w:rsidRPr="00FB18A7">
        <w:rPr>
          <w:sz w:val="24"/>
          <w:szCs w:val="24"/>
        </w:rPr>
        <w:t xml:space="preserve">к проекту </w:t>
      </w:r>
      <w:r w:rsidR="00B966D4" w:rsidRPr="00FB18A7">
        <w:rPr>
          <w:sz w:val="24"/>
          <w:szCs w:val="24"/>
        </w:rPr>
        <w:t>планировки восточной ча</w:t>
      </w:r>
      <w:r w:rsidR="00B966D4" w:rsidRPr="00FB18A7">
        <w:rPr>
          <w:sz w:val="24"/>
          <w:szCs w:val="24"/>
        </w:rPr>
        <w:t>с</w:t>
      </w:r>
      <w:r w:rsidR="00B966D4" w:rsidRPr="00FB18A7">
        <w:rPr>
          <w:sz w:val="24"/>
          <w:szCs w:val="24"/>
        </w:rPr>
        <w:t>ти Калининского района и проект</w:t>
      </w:r>
      <w:r w:rsidR="00E07DCB" w:rsidRPr="00FB18A7">
        <w:rPr>
          <w:sz w:val="24"/>
          <w:szCs w:val="24"/>
        </w:rPr>
        <w:t>у</w:t>
      </w:r>
      <w:r w:rsidR="00B966D4" w:rsidRPr="00FB18A7">
        <w:rPr>
          <w:sz w:val="24"/>
          <w:szCs w:val="24"/>
        </w:rPr>
        <w:t xml:space="preserve"> межевания </w:t>
      </w:r>
      <w:r w:rsidR="00B966D4" w:rsidRPr="00FB18A7">
        <w:rPr>
          <w:bCs/>
          <w:iCs/>
          <w:sz w:val="24"/>
          <w:szCs w:val="24"/>
        </w:rPr>
        <w:t>территории в границах з</w:t>
      </w:r>
      <w:r w:rsidR="00B966D4" w:rsidRPr="00FB18A7">
        <w:rPr>
          <w:bCs/>
          <w:iCs/>
          <w:sz w:val="24"/>
          <w:szCs w:val="24"/>
        </w:rPr>
        <w:t>е</w:t>
      </w:r>
      <w:r w:rsidR="00B966D4" w:rsidRPr="00FB18A7">
        <w:rPr>
          <w:bCs/>
          <w:iCs/>
          <w:sz w:val="24"/>
          <w:szCs w:val="24"/>
        </w:rPr>
        <w:t>мельного участка с кадастровым н</w:t>
      </w:r>
      <w:r w:rsidR="00B966D4" w:rsidRPr="00FB18A7">
        <w:rPr>
          <w:bCs/>
          <w:iCs/>
          <w:sz w:val="24"/>
          <w:szCs w:val="24"/>
        </w:rPr>
        <w:t>о</w:t>
      </w:r>
      <w:r w:rsidR="00B966D4" w:rsidRPr="00FB18A7">
        <w:rPr>
          <w:bCs/>
          <w:iCs/>
          <w:sz w:val="24"/>
          <w:szCs w:val="24"/>
        </w:rPr>
        <w:t>мером 54:35:041290:26 в границах проекта планировки восточной части Калининского района</w:t>
      </w:r>
    </w:p>
    <w:p w:rsidR="00C65CFA" w:rsidRPr="00141F37" w:rsidRDefault="00C65CFA" w:rsidP="00954A51">
      <w:pPr>
        <w:suppressAutoHyphens/>
        <w:ind w:left="6237" w:firstLine="0"/>
        <w:rPr>
          <w:sz w:val="26"/>
        </w:rPr>
      </w:pPr>
    </w:p>
    <w:p w:rsidR="002B7B65" w:rsidRPr="00141F37" w:rsidRDefault="002B7B65" w:rsidP="000864BB">
      <w:pPr>
        <w:suppressAutoHyphens/>
        <w:ind w:firstLine="0"/>
        <w:rPr>
          <w:sz w:val="26"/>
        </w:rPr>
      </w:pPr>
    </w:p>
    <w:p w:rsidR="00C65CFA" w:rsidRPr="002E18BA" w:rsidRDefault="00C65CFA" w:rsidP="000864BB">
      <w:pPr>
        <w:pStyle w:val="10"/>
        <w:suppressAutoHyphens/>
        <w:spacing w:before="0" w:after="0"/>
        <w:ind w:firstLine="0"/>
      </w:pPr>
      <w:r w:rsidRPr="002E18BA">
        <w:t>ПОЛОЖЕНИЕ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>о размещении объектов</w:t>
      </w:r>
      <w:r w:rsidR="002B7B65" w:rsidRPr="002E18BA">
        <w:rPr>
          <w:b/>
          <w:szCs w:val="28"/>
        </w:rPr>
        <w:t xml:space="preserve"> капитального строительства федерального, </w:t>
      </w:r>
    </w:p>
    <w:p w:rsidR="00FB18A7" w:rsidRDefault="002B7B65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>р</w:t>
      </w:r>
      <w:r w:rsidR="00C65CFA" w:rsidRPr="002E18BA">
        <w:rPr>
          <w:b/>
          <w:szCs w:val="28"/>
        </w:rPr>
        <w:t xml:space="preserve">егионального </w:t>
      </w:r>
      <w:r w:rsidRPr="002E18BA">
        <w:rPr>
          <w:b/>
          <w:szCs w:val="28"/>
        </w:rPr>
        <w:t>или</w:t>
      </w:r>
      <w:r w:rsidR="00C65CFA" w:rsidRPr="002E18BA">
        <w:rPr>
          <w:b/>
          <w:szCs w:val="28"/>
        </w:rPr>
        <w:t xml:space="preserve"> местного значения,</w:t>
      </w:r>
      <w:r w:rsidRPr="002E18BA">
        <w:rPr>
          <w:b/>
          <w:szCs w:val="28"/>
        </w:rPr>
        <w:t xml:space="preserve"> </w:t>
      </w:r>
      <w:r w:rsidR="00C65CFA" w:rsidRPr="002E18BA">
        <w:rPr>
          <w:b/>
          <w:szCs w:val="28"/>
        </w:rPr>
        <w:t xml:space="preserve">а также о характеристиках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 xml:space="preserve">планируемого развития территории, в том числе плотности и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>параметрах застройки территории и характеристиках</w:t>
      </w:r>
      <w:r w:rsidR="00DA1FB9" w:rsidRPr="002E18BA">
        <w:rPr>
          <w:b/>
          <w:szCs w:val="28"/>
        </w:rPr>
        <w:t xml:space="preserve"> </w:t>
      </w:r>
      <w:r w:rsidRPr="002E18BA">
        <w:rPr>
          <w:b/>
          <w:szCs w:val="28"/>
        </w:rPr>
        <w:t xml:space="preserve">развития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 xml:space="preserve">систем социального, </w:t>
      </w:r>
      <w:r w:rsidRPr="00D92B20">
        <w:rPr>
          <w:b/>
          <w:szCs w:val="28"/>
        </w:rPr>
        <w:t xml:space="preserve">транспортного обслуживания и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D92B20">
        <w:rPr>
          <w:b/>
          <w:szCs w:val="28"/>
        </w:rPr>
        <w:t xml:space="preserve">инженерно-технического обеспечения, необходимых </w:t>
      </w:r>
    </w:p>
    <w:p w:rsidR="00C65CFA" w:rsidRPr="00D92B20" w:rsidRDefault="00C65CFA" w:rsidP="00350397">
      <w:pPr>
        <w:ind w:firstLine="0"/>
        <w:jc w:val="center"/>
        <w:rPr>
          <w:b/>
          <w:szCs w:val="28"/>
        </w:rPr>
      </w:pPr>
      <w:r w:rsidRPr="00D92B20">
        <w:rPr>
          <w:b/>
          <w:szCs w:val="28"/>
        </w:rPr>
        <w:t>для развития территории</w:t>
      </w:r>
    </w:p>
    <w:p w:rsidR="00103D9C" w:rsidRPr="00D92B20" w:rsidRDefault="00103D9C" w:rsidP="00363FB0">
      <w:pPr>
        <w:suppressAutoHyphens/>
        <w:ind w:firstLine="0"/>
        <w:jc w:val="center"/>
        <w:rPr>
          <w:b/>
          <w:szCs w:val="28"/>
        </w:rPr>
      </w:pPr>
    </w:p>
    <w:p w:rsidR="00103D9C" w:rsidRPr="00D92B20" w:rsidRDefault="00103D9C" w:rsidP="00363FB0">
      <w:pPr>
        <w:pStyle w:val="af1"/>
        <w:ind w:firstLine="0"/>
        <w:jc w:val="center"/>
        <w:rPr>
          <w:sz w:val="28"/>
          <w:szCs w:val="28"/>
        </w:rPr>
      </w:pPr>
      <w:bookmarkStart w:id="0" w:name="sub_3100"/>
      <w:r w:rsidRPr="00D92B20">
        <w:rPr>
          <w:sz w:val="28"/>
          <w:szCs w:val="28"/>
        </w:rPr>
        <w:t>1. Характеристика современного использования территории</w:t>
      </w:r>
    </w:p>
    <w:bookmarkEnd w:id="0"/>
    <w:p w:rsidR="00363FB0" w:rsidRPr="00D92B20" w:rsidRDefault="00363FB0" w:rsidP="00363FB0">
      <w:pPr>
        <w:pStyle w:val="a7"/>
        <w:spacing w:before="0" w:line="240" w:lineRule="auto"/>
        <w:rPr>
          <w:szCs w:val="28"/>
        </w:rPr>
      </w:pP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Согласно карте-схеме структурных частей города (приложение 13 к Ген</w:t>
      </w:r>
      <w:r w:rsidRPr="00D92B20">
        <w:rPr>
          <w:szCs w:val="28"/>
        </w:rPr>
        <w:t>е</w:t>
      </w:r>
      <w:r w:rsidRPr="00D92B20">
        <w:rPr>
          <w:szCs w:val="28"/>
        </w:rPr>
        <w:t xml:space="preserve">ральному плану города Новосибирска) проектируемая территория расположена в юго-восточной части </w:t>
      </w:r>
      <w:r w:rsidR="00B22649" w:rsidRPr="00D92B20">
        <w:rPr>
          <w:szCs w:val="28"/>
        </w:rPr>
        <w:t>с</w:t>
      </w:r>
      <w:r w:rsidRPr="00D92B20">
        <w:rPr>
          <w:szCs w:val="28"/>
        </w:rPr>
        <w:t>е</w:t>
      </w:r>
      <w:r w:rsidR="00B22649" w:rsidRPr="00D92B20">
        <w:rPr>
          <w:szCs w:val="28"/>
        </w:rPr>
        <w:t>ве</w:t>
      </w:r>
      <w:r w:rsidRPr="00D92B20">
        <w:rPr>
          <w:szCs w:val="28"/>
        </w:rPr>
        <w:t xml:space="preserve">рного планировочного сектора города Новосибирска (в Калининско-Мочищенской зоне). 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Планируемая территория ограничена ул</w:t>
      </w:r>
      <w:r w:rsidR="00DB0053" w:rsidRPr="00D92B20">
        <w:rPr>
          <w:szCs w:val="28"/>
        </w:rPr>
        <w:t>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Ипподромской,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 xml:space="preserve">Танковой,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> </w:t>
      </w:r>
      <w:r w:rsidRPr="00D92B20">
        <w:rPr>
          <w:szCs w:val="28"/>
        </w:rPr>
        <w:t xml:space="preserve">Богдана Хмельницкого,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>Новая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Заря,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Учительской,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Объединения,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> </w:t>
      </w:r>
      <w:r w:rsidRPr="00D92B20">
        <w:rPr>
          <w:szCs w:val="28"/>
        </w:rPr>
        <w:t xml:space="preserve">Курчатова,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 xml:space="preserve">Рассветной,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 xml:space="preserve">Тайгинской, границей города и полосой отвода железной дороги. Площадь участка </w:t>
      </w:r>
      <w:r w:rsidR="002C581F" w:rsidRPr="00D92B20">
        <w:rPr>
          <w:szCs w:val="28"/>
        </w:rPr>
        <w:t xml:space="preserve">- </w:t>
      </w:r>
      <w:r w:rsidRPr="00D92B20">
        <w:rPr>
          <w:szCs w:val="28"/>
        </w:rPr>
        <w:t>1675 га. В процессе проектирования по с</w:t>
      </w:r>
      <w:r w:rsidRPr="00D92B20">
        <w:rPr>
          <w:szCs w:val="28"/>
        </w:rPr>
        <w:t>о</w:t>
      </w:r>
      <w:r w:rsidRPr="00D92B20">
        <w:rPr>
          <w:szCs w:val="28"/>
        </w:rPr>
        <w:t>гласованию с заказчиком в границы проекта планировки была включена жилая зона на пересечении ул</w:t>
      </w:r>
      <w:r w:rsidR="00DB0053" w:rsidRPr="00D92B20">
        <w:rPr>
          <w:szCs w:val="28"/>
        </w:rPr>
        <w:t>.</w:t>
      </w:r>
      <w:r w:rsidR="00B51B43" w:rsidRPr="00D92B20">
        <w:rPr>
          <w:szCs w:val="28"/>
        </w:rPr>
        <w:t xml:space="preserve"> </w:t>
      </w:r>
      <w:r w:rsidRPr="00D92B20">
        <w:rPr>
          <w:szCs w:val="28"/>
        </w:rPr>
        <w:t>Богдана</w:t>
      </w:r>
      <w:r w:rsidR="00B51B43" w:rsidRPr="00D92B20">
        <w:rPr>
          <w:szCs w:val="28"/>
        </w:rPr>
        <w:t xml:space="preserve"> </w:t>
      </w:r>
      <w:r w:rsidRPr="00D92B20">
        <w:rPr>
          <w:szCs w:val="28"/>
        </w:rPr>
        <w:t xml:space="preserve">Хмельницкого и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>Учитель</w:t>
      </w:r>
      <w:r w:rsidR="004312AA" w:rsidRPr="00D92B20">
        <w:rPr>
          <w:szCs w:val="28"/>
        </w:rPr>
        <w:t>ской с дополнител</w:t>
      </w:r>
      <w:r w:rsidR="004312AA" w:rsidRPr="00D92B20">
        <w:rPr>
          <w:szCs w:val="28"/>
        </w:rPr>
        <w:t>ь</w:t>
      </w:r>
      <w:r w:rsidR="004312AA" w:rsidRPr="00D92B20">
        <w:rPr>
          <w:szCs w:val="28"/>
        </w:rPr>
        <w:t>ной площадью 4</w:t>
      </w:r>
      <w:r w:rsidRPr="00D92B20">
        <w:rPr>
          <w:szCs w:val="28"/>
        </w:rPr>
        <w:t>1 га.</w:t>
      </w:r>
    </w:p>
    <w:p w:rsidR="00DB0053" w:rsidRPr="00D92B20" w:rsidRDefault="00FE0F9E" w:rsidP="00FE0F9E">
      <w:pPr>
        <w:rPr>
          <w:szCs w:val="28"/>
        </w:rPr>
      </w:pPr>
      <w:r w:rsidRPr="00D92B20">
        <w:rPr>
          <w:szCs w:val="28"/>
        </w:rPr>
        <w:t>В соответствии с картой градостроительного зонирования территории гор</w:t>
      </w:r>
      <w:r w:rsidRPr="00D92B20">
        <w:rPr>
          <w:szCs w:val="28"/>
        </w:rPr>
        <w:t>о</w:t>
      </w:r>
      <w:r w:rsidRPr="00D92B20">
        <w:rPr>
          <w:szCs w:val="28"/>
        </w:rPr>
        <w:t>да</w:t>
      </w:r>
      <w:r w:rsidR="00D92B20">
        <w:rPr>
          <w:szCs w:val="28"/>
        </w:rPr>
        <w:t xml:space="preserve"> </w:t>
      </w:r>
      <w:r w:rsidRPr="00D92B20">
        <w:rPr>
          <w:szCs w:val="28"/>
        </w:rPr>
        <w:t>Новосибирска (приложение 2 к решению Совета депутатов города Новосиби</w:t>
      </w:r>
      <w:r w:rsidRPr="00D92B20">
        <w:rPr>
          <w:szCs w:val="28"/>
        </w:rPr>
        <w:t>р</w:t>
      </w:r>
      <w:r w:rsidRPr="00D92B20">
        <w:rPr>
          <w:szCs w:val="28"/>
        </w:rPr>
        <w:t>ска от</w:t>
      </w:r>
      <w:r w:rsidR="00FA7F0E" w:rsidRPr="00D92B20">
        <w:rPr>
          <w:szCs w:val="28"/>
        </w:rPr>
        <w:t> </w:t>
      </w:r>
      <w:r w:rsidRPr="00D92B20">
        <w:rPr>
          <w:szCs w:val="28"/>
        </w:rPr>
        <w:t>24.06.2009 № 1288 «О Правилах землепользования и застройки города Н</w:t>
      </w:r>
      <w:r w:rsidRPr="00D92B20">
        <w:rPr>
          <w:szCs w:val="28"/>
        </w:rPr>
        <w:t>о</w:t>
      </w:r>
      <w:r w:rsidRPr="00D92B20">
        <w:rPr>
          <w:szCs w:val="28"/>
        </w:rPr>
        <w:t>восибирска» (в редакции решения Совета депутатов города Новосибирска от 26.06.2013 № 898)</w:t>
      </w:r>
      <w:r w:rsidR="00FB18A7">
        <w:rPr>
          <w:szCs w:val="28"/>
        </w:rPr>
        <w:t>)</w:t>
      </w:r>
      <w:r w:rsidR="002B29EB" w:rsidRPr="00D92B20">
        <w:rPr>
          <w:szCs w:val="28"/>
        </w:rPr>
        <w:t xml:space="preserve"> </w:t>
      </w:r>
      <w:r w:rsidR="00FD6DD4" w:rsidRPr="00D92B20">
        <w:rPr>
          <w:szCs w:val="28"/>
        </w:rPr>
        <w:t>в 2014</w:t>
      </w:r>
      <w:r w:rsidR="00DA1FB9" w:rsidRPr="00D92B20">
        <w:rPr>
          <w:szCs w:val="28"/>
        </w:rPr>
        <w:t xml:space="preserve"> году проектируемая территория включа</w:t>
      </w:r>
      <w:r w:rsidR="00FD6DD4" w:rsidRPr="00D92B20">
        <w:rPr>
          <w:szCs w:val="28"/>
        </w:rPr>
        <w:t>ет</w:t>
      </w:r>
      <w:r w:rsidR="00DA1FB9" w:rsidRPr="00D92B20">
        <w:rPr>
          <w:szCs w:val="28"/>
        </w:rPr>
        <w:t xml:space="preserve"> в себя сл</w:t>
      </w:r>
      <w:r w:rsidR="00DA1FB9" w:rsidRPr="00D92B20">
        <w:rPr>
          <w:szCs w:val="28"/>
        </w:rPr>
        <w:t>е</w:t>
      </w:r>
      <w:r w:rsidR="00DA1FB9" w:rsidRPr="00D92B20">
        <w:rPr>
          <w:szCs w:val="28"/>
        </w:rPr>
        <w:t>дующие функциональные зоны: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зоны рекреационного назначения: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природную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Р-1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озеленения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Р-2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общественно-деловые зоны: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>зону делового, общественного и коммерческого назначения</w:t>
      </w:r>
      <w:r w:rsidR="00DA1FB9" w:rsidRPr="00D92B20">
        <w:rPr>
          <w:szCs w:val="28"/>
        </w:rPr>
        <w:t xml:space="preserve"> (</w:t>
      </w:r>
      <w:r w:rsidRPr="00D92B20">
        <w:rPr>
          <w:szCs w:val="28"/>
        </w:rPr>
        <w:t>ОД-1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объектов здравоохранения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ОД-3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жилые зоны: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застройки средне- и многоэтажными жилыми домами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Ж-1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8F02C7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>зону застройки индивидуальными и малоэтажными жилыми домами</w:t>
      </w:r>
      <w:r w:rsidR="00DA1FB9" w:rsidRPr="00D92B20">
        <w:rPr>
          <w:szCs w:val="28"/>
        </w:rPr>
        <w:t xml:space="preserve"> (</w:t>
      </w:r>
      <w:r w:rsidRPr="00D92B20">
        <w:rPr>
          <w:szCs w:val="28"/>
        </w:rPr>
        <w:t>Ж-2</w:t>
      </w:r>
      <w:r w:rsidR="008F02C7" w:rsidRPr="00D92B20">
        <w:rPr>
          <w:szCs w:val="28"/>
        </w:rPr>
        <w:t>);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lastRenderedPageBreak/>
        <w:t>производственные зоны: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производственных объектов с различными нормативами воздействия на окружающую среду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П-1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  <w:r w:rsidR="00DA1FB9" w:rsidRPr="00D92B20">
        <w:rPr>
          <w:szCs w:val="28"/>
        </w:rPr>
        <w:t xml:space="preserve"> 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коммунальных и складских объектов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П-2</w:t>
      </w:r>
      <w:r w:rsidR="00DA1FB9" w:rsidRPr="00D92B20">
        <w:rPr>
          <w:szCs w:val="28"/>
        </w:rPr>
        <w:t>)</w:t>
      </w:r>
      <w:r w:rsidR="008F02C7" w:rsidRPr="00D92B20">
        <w:rPr>
          <w:szCs w:val="28"/>
        </w:rPr>
        <w:t>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зоны инженерной и транспортной инфраструктур:</w:t>
      </w:r>
    </w:p>
    <w:p w:rsidR="008F02C7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сооружений и коммуникаций железнодорожного транспорта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ИТ-1</w:t>
      </w:r>
      <w:r w:rsidR="00DA1FB9" w:rsidRPr="00D92B20">
        <w:rPr>
          <w:szCs w:val="28"/>
        </w:rPr>
        <w:t>),</w:t>
      </w:r>
    </w:p>
    <w:p w:rsidR="00DB0053" w:rsidRPr="00D92B20" w:rsidRDefault="00FD6DD4" w:rsidP="00DA1FB9">
      <w:pPr>
        <w:suppressAutoHyphens/>
        <w:rPr>
          <w:szCs w:val="28"/>
        </w:rPr>
      </w:pPr>
      <w:r w:rsidRPr="00D92B20">
        <w:rPr>
          <w:szCs w:val="28"/>
        </w:rPr>
        <w:t>з</w:t>
      </w:r>
      <w:r w:rsidR="00B51B43" w:rsidRPr="00D92B20">
        <w:rPr>
          <w:szCs w:val="28"/>
        </w:rPr>
        <w:t xml:space="preserve">ону улично-дорожной сети </w:t>
      </w:r>
      <w:r w:rsidR="00DA1FB9" w:rsidRPr="00D92B20">
        <w:rPr>
          <w:szCs w:val="28"/>
        </w:rPr>
        <w:t>(</w:t>
      </w:r>
      <w:r w:rsidR="00B51B43" w:rsidRPr="00D92B20">
        <w:rPr>
          <w:szCs w:val="28"/>
        </w:rPr>
        <w:t>ИТ-3</w:t>
      </w:r>
      <w:r w:rsidR="00DA1FB9" w:rsidRPr="00D92B20">
        <w:rPr>
          <w:szCs w:val="28"/>
        </w:rPr>
        <w:t>)</w:t>
      </w:r>
      <w:r w:rsidR="008F02C7" w:rsidRPr="00D92B20">
        <w:rPr>
          <w:szCs w:val="28"/>
        </w:rPr>
        <w:t>;</w:t>
      </w:r>
      <w:r w:rsidR="00DA1FB9" w:rsidRPr="00D92B20">
        <w:rPr>
          <w:szCs w:val="28"/>
        </w:rPr>
        <w:t xml:space="preserve"> 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объектов инженерной инфраструктуры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ИТ-4</w:t>
      </w:r>
      <w:r w:rsidR="00DA1FB9" w:rsidRPr="00D92B20">
        <w:rPr>
          <w:szCs w:val="28"/>
        </w:rPr>
        <w:t>)</w:t>
      </w:r>
      <w:r w:rsidR="008F02C7" w:rsidRPr="00D92B20">
        <w:rPr>
          <w:szCs w:val="28"/>
        </w:rPr>
        <w:t>;</w:t>
      </w:r>
    </w:p>
    <w:p w:rsidR="00FD6DD4" w:rsidRPr="00D92B20" w:rsidRDefault="00FD6DD4" w:rsidP="00DA1FB9">
      <w:pPr>
        <w:suppressAutoHyphens/>
        <w:rPr>
          <w:szCs w:val="28"/>
        </w:rPr>
      </w:pPr>
      <w:r w:rsidRPr="00D92B20">
        <w:rPr>
          <w:szCs w:val="28"/>
        </w:rPr>
        <w:t>зоны специального назначения:</w:t>
      </w:r>
    </w:p>
    <w:p w:rsidR="00DA1FB9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военных и иных режимных объектов и территорий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С-3</w:t>
      </w:r>
      <w:r w:rsidR="00DA1FB9" w:rsidRPr="00D92B20">
        <w:rPr>
          <w:szCs w:val="28"/>
        </w:rPr>
        <w:t>).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Определ</w:t>
      </w:r>
      <w:r w:rsidR="00DE1652" w:rsidRPr="00D92B20">
        <w:rPr>
          <w:szCs w:val="28"/>
        </w:rPr>
        <w:t>е</w:t>
      </w:r>
      <w:r w:rsidRPr="00D92B20">
        <w:rPr>
          <w:szCs w:val="28"/>
        </w:rPr>
        <w:t xml:space="preserve">нные Правилами </w:t>
      </w:r>
      <w:r w:rsidR="00FE0F9E" w:rsidRPr="00D92B20">
        <w:rPr>
          <w:szCs w:val="28"/>
        </w:rPr>
        <w:t>землепользования и застройки города Новос</w:t>
      </w:r>
      <w:r w:rsidR="00FE0F9E" w:rsidRPr="00D92B20">
        <w:rPr>
          <w:szCs w:val="28"/>
        </w:rPr>
        <w:t>и</w:t>
      </w:r>
      <w:r w:rsidR="00FE0F9E" w:rsidRPr="00D92B20">
        <w:rPr>
          <w:szCs w:val="28"/>
        </w:rPr>
        <w:t>бирска</w:t>
      </w:r>
      <w:r w:rsidRPr="00D92B20">
        <w:rPr>
          <w:szCs w:val="28"/>
        </w:rPr>
        <w:t xml:space="preserve"> функциональные зоны представлены следующими объектами и землео</w:t>
      </w:r>
      <w:r w:rsidRPr="00D92B20">
        <w:rPr>
          <w:szCs w:val="28"/>
        </w:rPr>
        <w:t>т</w:t>
      </w:r>
      <w:r w:rsidRPr="00D92B20">
        <w:rPr>
          <w:szCs w:val="28"/>
        </w:rPr>
        <w:t>водами:</w:t>
      </w:r>
    </w:p>
    <w:p w:rsidR="00DA1FB9" w:rsidRPr="00D92B20" w:rsidRDefault="002E18BA" w:rsidP="00DA1FB9">
      <w:pPr>
        <w:rPr>
          <w:szCs w:val="28"/>
        </w:rPr>
      </w:pPr>
      <w:r w:rsidRPr="00D92B20">
        <w:rPr>
          <w:szCs w:val="28"/>
        </w:rPr>
        <w:t>зона С-3 - военной частью 3, военной частью 63781 и исправительной кол</w:t>
      </w:r>
      <w:r w:rsidRPr="00D92B20">
        <w:rPr>
          <w:szCs w:val="28"/>
        </w:rPr>
        <w:t>о</w:t>
      </w:r>
      <w:r w:rsidRPr="00D92B20">
        <w:rPr>
          <w:szCs w:val="28"/>
        </w:rPr>
        <w:t>нией - 8 Главного управления федеральной службы исполнения наказаний России по Новосибирской области (далее – исправительная колония - 8 ГУФСИН России по Новосибирской области)</w:t>
      </w:r>
      <w:r w:rsidR="00DA1FB9" w:rsidRPr="00D92B20">
        <w:rPr>
          <w:szCs w:val="28"/>
        </w:rPr>
        <w:t>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ИТ-1</w:t>
      </w:r>
      <w:r w:rsidR="00B51B43" w:rsidRPr="00D92B20">
        <w:rPr>
          <w:szCs w:val="28"/>
        </w:rPr>
        <w:t xml:space="preserve"> - </w:t>
      </w:r>
      <w:r w:rsidRPr="00D92B20">
        <w:rPr>
          <w:szCs w:val="28"/>
        </w:rPr>
        <w:t>территорией и сооружениями Западно-Сибирской железной д</w:t>
      </w:r>
      <w:r w:rsidRPr="00D92B20">
        <w:rPr>
          <w:szCs w:val="28"/>
        </w:rPr>
        <w:t>о</w:t>
      </w:r>
      <w:r w:rsidRPr="00D92B20">
        <w:rPr>
          <w:szCs w:val="28"/>
        </w:rPr>
        <w:t>роги;</w:t>
      </w:r>
    </w:p>
    <w:p w:rsidR="00DA1FB9" w:rsidRPr="00D92B20" w:rsidRDefault="00DA1FB9" w:rsidP="00DA1FB9">
      <w:pPr>
        <w:pStyle w:val="Sf1"/>
        <w:rPr>
          <w:szCs w:val="28"/>
        </w:rPr>
      </w:pPr>
      <w:r w:rsidRPr="00D92B20">
        <w:rPr>
          <w:szCs w:val="28"/>
        </w:rPr>
        <w:t>зона ИТ-3</w:t>
      </w:r>
      <w:r w:rsidR="00B51B43" w:rsidRPr="00D92B20">
        <w:rPr>
          <w:szCs w:val="28"/>
        </w:rPr>
        <w:t xml:space="preserve"> - </w:t>
      </w:r>
      <w:r w:rsidRPr="00D92B20">
        <w:rPr>
          <w:szCs w:val="28"/>
        </w:rPr>
        <w:t>существующей улично-дорожной сетью;</w:t>
      </w:r>
    </w:p>
    <w:p w:rsidR="00DA1FB9" w:rsidRPr="00D92B20" w:rsidRDefault="00DA1FB9" w:rsidP="00DA1FB9">
      <w:pPr>
        <w:pStyle w:val="Sf1"/>
        <w:rPr>
          <w:szCs w:val="28"/>
        </w:rPr>
      </w:pPr>
      <w:r w:rsidRPr="00D92B20">
        <w:rPr>
          <w:szCs w:val="28"/>
        </w:rPr>
        <w:t>зона ИТ-4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участком </w:t>
      </w:r>
      <w:r w:rsidR="003E6A69" w:rsidRPr="00D92B20">
        <w:rPr>
          <w:szCs w:val="28"/>
        </w:rPr>
        <w:t xml:space="preserve">очистных </w:t>
      </w:r>
      <w:r w:rsidRPr="00D92B20">
        <w:rPr>
          <w:szCs w:val="28"/>
        </w:rPr>
        <w:t xml:space="preserve">сооружений </w:t>
      </w:r>
      <w:r w:rsidR="002C581F" w:rsidRPr="00D92B20">
        <w:rPr>
          <w:szCs w:val="28"/>
        </w:rPr>
        <w:t>м</w:t>
      </w:r>
      <w:hyperlink r:id="rId17" w:tgtFrame="_blank" w:history="1">
        <w:r w:rsidR="002C581F" w:rsidRPr="00D92B20">
          <w:rPr>
            <w:szCs w:val="28"/>
          </w:rPr>
          <w:t>униципального</w:t>
        </w:r>
        <w:r w:rsidR="003E6A69" w:rsidRPr="00D92B20">
          <w:rPr>
            <w:szCs w:val="28"/>
          </w:rPr>
          <w:t xml:space="preserve"> унитарн</w:t>
        </w:r>
        <w:r w:rsidR="002C581F" w:rsidRPr="00D92B20">
          <w:rPr>
            <w:szCs w:val="28"/>
          </w:rPr>
          <w:t>ого</w:t>
        </w:r>
        <w:r w:rsidR="003E6A69" w:rsidRPr="00D92B20">
          <w:rPr>
            <w:szCs w:val="28"/>
          </w:rPr>
          <w:t xml:space="preserve"> предприяти</w:t>
        </w:r>
        <w:r w:rsidR="002C581F" w:rsidRPr="00D92B20">
          <w:rPr>
            <w:szCs w:val="28"/>
          </w:rPr>
          <w:t>я</w:t>
        </w:r>
        <w:r w:rsidR="0070655A" w:rsidRPr="00D92B20">
          <w:rPr>
            <w:szCs w:val="28"/>
          </w:rPr>
          <w:t xml:space="preserve"> г.</w:t>
        </w:r>
        <w:r w:rsidR="00B51B43" w:rsidRPr="00D92B20">
          <w:rPr>
            <w:szCs w:val="28"/>
          </w:rPr>
          <w:t xml:space="preserve"> </w:t>
        </w:r>
        <w:r w:rsidR="0070655A" w:rsidRPr="00D92B20">
          <w:rPr>
            <w:szCs w:val="28"/>
          </w:rPr>
          <w:t>Новосибирска «ГОРВОДОКАНАЛ»</w:t>
        </w:r>
      </w:hyperlink>
      <w:r w:rsidRPr="00D92B20">
        <w:rPr>
          <w:szCs w:val="28"/>
        </w:rPr>
        <w:t>, ТЭЦ-4, подстанцией «Уч</w:t>
      </w:r>
      <w:r w:rsidRPr="00D92B20">
        <w:rPr>
          <w:szCs w:val="28"/>
        </w:rPr>
        <w:t>и</w:t>
      </w:r>
      <w:r w:rsidRPr="00D92B20">
        <w:rPr>
          <w:szCs w:val="28"/>
        </w:rPr>
        <w:t>тельская» восточных электросетей;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Ж-1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существующей средне- и многоэтажной жилой застройкой (в том числе со встроенными и встроен</w:t>
      </w:r>
      <w:r w:rsidR="0070655A" w:rsidRPr="00D92B20">
        <w:rPr>
          <w:szCs w:val="28"/>
        </w:rPr>
        <w:t>н</w:t>
      </w:r>
      <w:r w:rsidRPr="00D92B20">
        <w:rPr>
          <w:szCs w:val="28"/>
        </w:rPr>
        <w:t>о-пристроенными помещениями иного назнач</w:t>
      </w:r>
      <w:r w:rsidRPr="00D92B20">
        <w:rPr>
          <w:szCs w:val="28"/>
        </w:rPr>
        <w:t>е</w:t>
      </w:r>
      <w:r w:rsidRPr="00D92B20">
        <w:rPr>
          <w:szCs w:val="28"/>
        </w:rPr>
        <w:t>ния);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Ж-2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существующей малоэтажной индивидуальной и коллективной жилой застройкой (в том числе со встроенными помещениями иного назначения);</w:t>
      </w:r>
    </w:p>
    <w:p w:rsidR="002E18BA" w:rsidRPr="00640CA1" w:rsidRDefault="002E18BA" w:rsidP="00DA1FB9">
      <w:pPr>
        <w:rPr>
          <w:szCs w:val="28"/>
        </w:rPr>
      </w:pPr>
      <w:r w:rsidRPr="00640CA1">
        <w:rPr>
          <w:szCs w:val="28"/>
        </w:rPr>
        <w:t>зона ОД-1 - зданиями администрации Калининского района города Новос</w:t>
      </w:r>
      <w:r w:rsidRPr="00640CA1">
        <w:rPr>
          <w:szCs w:val="28"/>
        </w:rPr>
        <w:t>и</w:t>
      </w:r>
      <w:r w:rsidR="00F00EEE" w:rsidRPr="00640CA1">
        <w:rPr>
          <w:szCs w:val="28"/>
        </w:rPr>
        <w:t>бирска, Новосибирским филиалом</w:t>
      </w:r>
      <w:r w:rsidRPr="00640CA1">
        <w:rPr>
          <w:szCs w:val="28"/>
        </w:rPr>
        <w:t xml:space="preserve"> </w:t>
      </w:r>
      <w:r w:rsidR="00F00EEE" w:rsidRPr="00640CA1">
        <w:rPr>
          <w:szCs w:val="28"/>
        </w:rPr>
        <w:t>открытого акционерного общества</w:t>
      </w:r>
      <w:r w:rsidRPr="00640CA1">
        <w:rPr>
          <w:szCs w:val="28"/>
        </w:rPr>
        <w:t xml:space="preserve"> «Госуда</w:t>
      </w:r>
      <w:r w:rsidRPr="00640CA1">
        <w:rPr>
          <w:szCs w:val="28"/>
        </w:rPr>
        <w:t>р</w:t>
      </w:r>
      <w:r w:rsidRPr="00640CA1">
        <w:rPr>
          <w:szCs w:val="28"/>
        </w:rPr>
        <w:t>ственный специализированный проектный институт» Новосибирский «ВНИП</w:t>
      </w:r>
      <w:r w:rsidRPr="00640CA1">
        <w:rPr>
          <w:szCs w:val="28"/>
        </w:rPr>
        <w:t>И</w:t>
      </w:r>
      <w:r w:rsidR="00F00EEE" w:rsidRPr="00640CA1">
        <w:rPr>
          <w:szCs w:val="28"/>
        </w:rPr>
        <w:t>ЭТ</w:t>
      </w:r>
      <w:r w:rsidRPr="00640CA1">
        <w:rPr>
          <w:szCs w:val="28"/>
        </w:rPr>
        <w:t xml:space="preserve"> (далее – ОАО Новосибирский «ВНИПИЭТ»), закрытым акционерным общес</w:t>
      </w:r>
      <w:r w:rsidRPr="00640CA1">
        <w:rPr>
          <w:szCs w:val="28"/>
        </w:rPr>
        <w:t>т</w:t>
      </w:r>
      <w:r w:rsidRPr="00640CA1">
        <w:rPr>
          <w:szCs w:val="28"/>
        </w:rPr>
        <w:t xml:space="preserve">вом (далее </w:t>
      </w:r>
      <w:r w:rsidR="00F00EEE" w:rsidRPr="00640CA1">
        <w:rPr>
          <w:szCs w:val="28"/>
        </w:rPr>
        <w:t xml:space="preserve">– </w:t>
      </w:r>
      <w:r w:rsidRPr="00640CA1">
        <w:rPr>
          <w:szCs w:val="28"/>
        </w:rPr>
        <w:t>ЗАО) «Электрон», обществом с ограниченной ответственностью (д</w:t>
      </w:r>
      <w:r w:rsidRPr="00640CA1">
        <w:rPr>
          <w:szCs w:val="28"/>
        </w:rPr>
        <w:t>а</w:t>
      </w:r>
      <w:r w:rsidRPr="00640CA1">
        <w:rPr>
          <w:szCs w:val="28"/>
        </w:rPr>
        <w:t xml:space="preserve">лее – ООО) «Гигант», </w:t>
      </w:r>
      <w:r w:rsidR="00182CB6">
        <w:rPr>
          <w:szCs w:val="28"/>
        </w:rPr>
        <w:t>Д</w:t>
      </w:r>
      <w:r w:rsidRPr="00640CA1">
        <w:rPr>
          <w:szCs w:val="28"/>
        </w:rPr>
        <w:t xml:space="preserve">омом культуры им. М. Горького, приходом храма в честь иконы Божией Матери «Знамение-Абалацкая», </w:t>
      </w:r>
      <w:r w:rsidR="00182CB6">
        <w:rPr>
          <w:szCs w:val="28"/>
        </w:rPr>
        <w:t>Д</w:t>
      </w:r>
      <w:r w:rsidRPr="00640CA1">
        <w:rPr>
          <w:szCs w:val="28"/>
        </w:rPr>
        <w:t>омом культуры им. М. И. Кал</w:t>
      </w:r>
      <w:r w:rsidRPr="00640CA1">
        <w:rPr>
          <w:szCs w:val="28"/>
        </w:rPr>
        <w:t>и</w:t>
      </w:r>
      <w:r w:rsidRPr="00640CA1">
        <w:rPr>
          <w:szCs w:val="28"/>
        </w:rPr>
        <w:t>нина, универмагом «Юбилейный», ЗАО «Оргстрой», торгово-выставочным ко</w:t>
      </w:r>
      <w:r w:rsidRPr="00640CA1">
        <w:rPr>
          <w:szCs w:val="28"/>
        </w:rPr>
        <w:t>м</w:t>
      </w:r>
      <w:r w:rsidRPr="00640CA1">
        <w:rPr>
          <w:szCs w:val="28"/>
        </w:rPr>
        <w:t>плексом ООО «Новая Сибирь»;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ОД-2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</w:t>
      </w:r>
      <w:r w:rsidR="00424B57" w:rsidRPr="00D92B20">
        <w:rPr>
          <w:szCs w:val="28"/>
        </w:rPr>
        <w:t xml:space="preserve">зданиями </w:t>
      </w:r>
      <w:r w:rsidRPr="00D92B20">
        <w:rPr>
          <w:szCs w:val="28"/>
        </w:rPr>
        <w:t>профессиональн</w:t>
      </w:r>
      <w:r w:rsidR="00424B57" w:rsidRPr="00D92B20">
        <w:rPr>
          <w:szCs w:val="28"/>
        </w:rPr>
        <w:t>ого</w:t>
      </w:r>
      <w:r w:rsidRPr="00D92B20">
        <w:rPr>
          <w:szCs w:val="28"/>
        </w:rPr>
        <w:t xml:space="preserve"> лице</w:t>
      </w:r>
      <w:r w:rsidR="00424B57" w:rsidRPr="00D92B20">
        <w:rPr>
          <w:szCs w:val="28"/>
        </w:rPr>
        <w:t>я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66, производственн</w:t>
      </w:r>
      <w:r w:rsidR="00424B57" w:rsidRPr="00D92B20">
        <w:rPr>
          <w:szCs w:val="28"/>
        </w:rPr>
        <w:t>ого</w:t>
      </w:r>
      <w:r w:rsidRPr="00D92B20">
        <w:rPr>
          <w:szCs w:val="28"/>
        </w:rPr>
        <w:t xml:space="preserve"> кооператив</w:t>
      </w:r>
      <w:r w:rsidR="00424B57" w:rsidRPr="00D92B20">
        <w:rPr>
          <w:szCs w:val="28"/>
        </w:rPr>
        <w:t>а</w:t>
      </w:r>
      <w:r w:rsidRPr="00D92B20">
        <w:rPr>
          <w:szCs w:val="28"/>
        </w:rPr>
        <w:t xml:space="preserve"> «Сирена» по подготовке водителей, профессиональн</w:t>
      </w:r>
      <w:r w:rsidR="00424B57" w:rsidRPr="00D92B20">
        <w:rPr>
          <w:szCs w:val="28"/>
        </w:rPr>
        <w:t>ого</w:t>
      </w:r>
      <w:r w:rsidRPr="00D92B20">
        <w:rPr>
          <w:szCs w:val="28"/>
        </w:rPr>
        <w:t xml:space="preserve"> училищ</w:t>
      </w:r>
      <w:r w:rsidR="00424B57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 xml:space="preserve">61; 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ОД-3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</w:t>
      </w:r>
      <w:r w:rsidR="00424B57" w:rsidRPr="00D92B20">
        <w:rPr>
          <w:szCs w:val="28"/>
        </w:rPr>
        <w:t xml:space="preserve">зданиями </w:t>
      </w:r>
      <w:r w:rsidRPr="00D92B20">
        <w:rPr>
          <w:szCs w:val="28"/>
        </w:rPr>
        <w:t>детской городской поликлиник</w:t>
      </w:r>
      <w:r w:rsidR="00FF78F6" w:rsidRPr="00D92B20">
        <w:rPr>
          <w:szCs w:val="28"/>
        </w:rPr>
        <w:t>и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3, городской п</w:t>
      </w:r>
      <w:r w:rsidRPr="00D92B20">
        <w:rPr>
          <w:szCs w:val="28"/>
        </w:rPr>
        <w:t>о</w:t>
      </w:r>
      <w:r w:rsidRPr="00D92B20">
        <w:rPr>
          <w:szCs w:val="28"/>
        </w:rPr>
        <w:t>ликлиник</w:t>
      </w:r>
      <w:r w:rsidR="00FF78F6" w:rsidRPr="00D92B20">
        <w:rPr>
          <w:szCs w:val="28"/>
        </w:rPr>
        <w:t>и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29, врачебно-физкультурн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диспансер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1, стоматологической поликлиник</w:t>
      </w:r>
      <w:r w:rsidR="00FF78F6" w:rsidRPr="00D92B20">
        <w:rPr>
          <w:szCs w:val="28"/>
        </w:rPr>
        <w:t>и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5, городской клинической больниц</w:t>
      </w:r>
      <w:r w:rsidR="00FF78F6" w:rsidRPr="00D92B20">
        <w:rPr>
          <w:szCs w:val="28"/>
        </w:rPr>
        <w:t>ы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12, детской городской больниц</w:t>
      </w:r>
      <w:r w:rsidR="00FF78F6" w:rsidRPr="00D92B20">
        <w:rPr>
          <w:szCs w:val="28"/>
        </w:rPr>
        <w:t>ы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6, кожно-венерологическ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диспансер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6, туберкулезн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</w:t>
      </w:r>
      <w:r w:rsidRPr="00D92B20">
        <w:rPr>
          <w:szCs w:val="28"/>
        </w:rPr>
        <w:t>с</w:t>
      </w:r>
      <w:r w:rsidRPr="00D92B20">
        <w:rPr>
          <w:szCs w:val="28"/>
        </w:rPr>
        <w:t>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4, городск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психоневрологическ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диспансер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>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ОД-4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спортивно-оздоровительным центром «Чкаловец»;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lastRenderedPageBreak/>
        <w:t>зона П-1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заводом ЗАО «ПСК», цехом №</w:t>
      </w:r>
      <w:r w:rsidR="009D55F0" w:rsidRPr="00D92B20">
        <w:rPr>
          <w:szCs w:val="28"/>
        </w:rPr>
        <w:t> </w:t>
      </w:r>
      <w:r w:rsidRPr="00D92B20">
        <w:rPr>
          <w:szCs w:val="28"/>
        </w:rPr>
        <w:t xml:space="preserve">28 </w:t>
      </w:r>
      <w:r w:rsidR="00424B57" w:rsidRPr="00D92B20">
        <w:rPr>
          <w:szCs w:val="28"/>
        </w:rPr>
        <w:t>ОАО</w:t>
      </w:r>
      <w:r w:rsidR="007A7D7F" w:rsidRPr="00D92B20">
        <w:rPr>
          <w:szCs w:val="28"/>
        </w:rPr>
        <w:t> «Новосибирский завод химконцентратов»</w:t>
      </w:r>
      <w:r w:rsidRPr="00D92B20">
        <w:rPr>
          <w:szCs w:val="28"/>
        </w:rPr>
        <w:t>, установкой по переработке ртутных ламп ООО </w:t>
      </w:r>
      <w:r w:rsidR="00F13784" w:rsidRPr="00D92B20">
        <w:rPr>
          <w:szCs w:val="28"/>
        </w:rPr>
        <w:t>«</w:t>
      </w:r>
      <w:r w:rsidRPr="00D92B20">
        <w:rPr>
          <w:szCs w:val="28"/>
        </w:rPr>
        <w:t>СибРтуть</w:t>
      </w:r>
      <w:r w:rsidR="00F13784" w:rsidRPr="00D92B20">
        <w:rPr>
          <w:szCs w:val="28"/>
        </w:rPr>
        <w:t>»</w:t>
      </w:r>
      <w:r w:rsidRPr="00D92B20">
        <w:rPr>
          <w:szCs w:val="28"/>
        </w:rPr>
        <w:t>, ООО </w:t>
      </w:r>
      <w:r w:rsidR="00F13784" w:rsidRPr="00D92B20">
        <w:rPr>
          <w:szCs w:val="28"/>
        </w:rPr>
        <w:t>«</w:t>
      </w:r>
      <w:r w:rsidRPr="00D92B20">
        <w:rPr>
          <w:szCs w:val="28"/>
        </w:rPr>
        <w:t>Завод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ЖБИ</w:t>
      </w:r>
      <w:r w:rsidR="00F13784" w:rsidRPr="00D92B20">
        <w:rPr>
          <w:szCs w:val="28"/>
        </w:rPr>
        <w:t>-</w:t>
      </w:r>
      <w:r w:rsidRPr="00D92B20">
        <w:rPr>
          <w:szCs w:val="28"/>
        </w:rPr>
        <w:t>3</w:t>
      </w:r>
      <w:r w:rsidR="00F13784" w:rsidRPr="00D92B20">
        <w:rPr>
          <w:szCs w:val="28"/>
        </w:rPr>
        <w:t>»</w:t>
      </w:r>
      <w:r w:rsidRPr="00D92B20">
        <w:rPr>
          <w:szCs w:val="28"/>
        </w:rPr>
        <w:t>, КПД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«Дорстрой», ОАО «НЗХК» ДОК-4;</w:t>
      </w:r>
    </w:p>
    <w:p w:rsidR="00DA1FB9" w:rsidRPr="00D92B20" w:rsidRDefault="00DA1FB9" w:rsidP="00DA1FB9">
      <w:pPr>
        <w:pStyle w:val="Sf1"/>
        <w:rPr>
          <w:szCs w:val="28"/>
        </w:rPr>
      </w:pPr>
      <w:r w:rsidRPr="00D92B20">
        <w:rPr>
          <w:szCs w:val="28"/>
        </w:rPr>
        <w:t>зона П-2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</w:t>
      </w:r>
      <w:r w:rsidR="001617D6" w:rsidRPr="00D92B20">
        <w:rPr>
          <w:szCs w:val="28"/>
        </w:rPr>
        <w:t xml:space="preserve">зданиями </w:t>
      </w:r>
      <w:r w:rsidRPr="00D92B20">
        <w:rPr>
          <w:szCs w:val="28"/>
        </w:rPr>
        <w:t>ООО</w:t>
      </w:r>
      <w:r w:rsidR="002B29EB" w:rsidRPr="00D92B20">
        <w:rPr>
          <w:szCs w:val="28"/>
        </w:rPr>
        <w:t xml:space="preserve"> </w:t>
      </w:r>
      <w:r w:rsidR="001617D6" w:rsidRPr="00D92B20">
        <w:rPr>
          <w:szCs w:val="28"/>
        </w:rPr>
        <w:t>«</w:t>
      </w:r>
      <w:r w:rsidR="00A33124" w:rsidRPr="00D92B20">
        <w:rPr>
          <w:szCs w:val="28"/>
        </w:rPr>
        <w:t xml:space="preserve">Промышленная </w:t>
      </w:r>
      <w:r w:rsidR="001617D6" w:rsidRPr="00D92B20">
        <w:rPr>
          <w:szCs w:val="28"/>
        </w:rPr>
        <w:t>г</w:t>
      </w:r>
      <w:r w:rsidR="00A33124" w:rsidRPr="00D92B20">
        <w:rPr>
          <w:szCs w:val="28"/>
        </w:rPr>
        <w:t>руппа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 xml:space="preserve">«Ритэн», </w:t>
      </w:r>
      <w:r w:rsidR="00C6118A">
        <w:rPr>
          <w:szCs w:val="28"/>
        </w:rPr>
        <w:br/>
      </w:r>
      <w:r w:rsidRPr="00D92B20">
        <w:rPr>
          <w:szCs w:val="28"/>
        </w:rPr>
        <w:t>ООО</w:t>
      </w:r>
      <w:r w:rsidR="00C6118A">
        <w:rPr>
          <w:szCs w:val="28"/>
        </w:rPr>
        <w:t xml:space="preserve"> </w:t>
      </w:r>
      <w:r w:rsidRPr="00D92B20">
        <w:rPr>
          <w:szCs w:val="28"/>
        </w:rPr>
        <w:t>«ВИКА–БТ»;</w:t>
      </w:r>
    </w:p>
    <w:p w:rsidR="006D2A21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СА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гаражными кооперативами вдоль ул</w:t>
      </w:r>
      <w:r w:rsidR="00195581" w:rsidRPr="00D92B20">
        <w:rPr>
          <w:szCs w:val="28"/>
        </w:rPr>
        <w:t>.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Олеко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Дундича, автостоя</w:t>
      </w:r>
      <w:r w:rsidRPr="00D92B20">
        <w:rPr>
          <w:szCs w:val="28"/>
        </w:rPr>
        <w:t>н</w:t>
      </w:r>
      <w:r w:rsidRPr="00D92B20">
        <w:rPr>
          <w:szCs w:val="28"/>
        </w:rPr>
        <w:t xml:space="preserve">кой, </w:t>
      </w:r>
      <w:r w:rsidR="001617D6" w:rsidRPr="00D92B20">
        <w:rPr>
          <w:szCs w:val="28"/>
        </w:rPr>
        <w:t>станцией технического обслуживания</w:t>
      </w:r>
      <w:r w:rsidRPr="00D92B20">
        <w:rPr>
          <w:szCs w:val="28"/>
        </w:rPr>
        <w:t>, автомойкой ООО «Беркут».</w:t>
      </w:r>
    </w:p>
    <w:p w:rsidR="00DA1FB9" w:rsidRPr="00D92B20" w:rsidRDefault="006D2A21" w:rsidP="00DA1FB9">
      <w:pPr>
        <w:rPr>
          <w:szCs w:val="28"/>
        </w:rPr>
      </w:pPr>
      <w:r w:rsidRPr="00D92B20">
        <w:rPr>
          <w:szCs w:val="28"/>
        </w:rPr>
        <w:t>Баланс</w:t>
      </w:r>
      <w:r w:rsidR="00BA695F" w:rsidRPr="00D92B20">
        <w:rPr>
          <w:szCs w:val="28"/>
        </w:rPr>
        <w:t xml:space="preserve"> территории по состоянию на 2014</w:t>
      </w:r>
      <w:r w:rsidRPr="00D92B20">
        <w:rPr>
          <w:szCs w:val="28"/>
        </w:rPr>
        <w:t xml:space="preserve"> год представлен в таблице 1.</w:t>
      </w:r>
    </w:p>
    <w:p w:rsidR="00145B42" w:rsidRPr="00D92B20" w:rsidRDefault="00145B42" w:rsidP="00DA1FB9">
      <w:pPr>
        <w:spacing w:after="120"/>
        <w:ind w:firstLine="680"/>
        <w:jc w:val="right"/>
        <w:rPr>
          <w:szCs w:val="28"/>
        </w:rPr>
      </w:pPr>
    </w:p>
    <w:p w:rsidR="00DA1FB9" w:rsidRPr="00D92B20" w:rsidRDefault="00DA1FB9" w:rsidP="00DA1FB9">
      <w:pPr>
        <w:spacing w:after="120"/>
        <w:ind w:firstLine="680"/>
        <w:jc w:val="right"/>
        <w:rPr>
          <w:szCs w:val="28"/>
        </w:rPr>
      </w:pPr>
      <w:r w:rsidRPr="00D92B20">
        <w:rPr>
          <w:szCs w:val="28"/>
        </w:rPr>
        <w:t>Таблица 1</w:t>
      </w:r>
    </w:p>
    <w:p w:rsidR="00DA1FB9" w:rsidRPr="00D92B20" w:rsidRDefault="00DA1FB9" w:rsidP="002B29EB">
      <w:pPr>
        <w:pStyle w:val="Sf1"/>
        <w:jc w:val="center"/>
        <w:rPr>
          <w:szCs w:val="28"/>
        </w:rPr>
      </w:pPr>
      <w:r w:rsidRPr="00D92B20">
        <w:rPr>
          <w:szCs w:val="28"/>
        </w:rPr>
        <w:t>Баланс территории по состоянию на 201</w:t>
      </w:r>
      <w:r w:rsidR="00FD6DD4" w:rsidRPr="00D92B20">
        <w:rPr>
          <w:szCs w:val="28"/>
        </w:rPr>
        <w:t>4</w:t>
      </w:r>
      <w:r w:rsidRPr="00D92B20">
        <w:rPr>
          <w:szCs w:val="28"/>
        </w:rPr>
        <w:t xml:space="preserve"> год</w:t>
      </w:r>
    </w:p>
    <w:p w:rsidR="002B29EB" w:rsidRPr="00954A51" w:rsidRDefault="002B29EB" w:rsidP="002B29EB">
      <w:pPr>
        <w:pStyle w:val="Sf1"/>
        <w:jc w:val="center"/>
        <w:rPr>
          <w:sz w:val="26"/>
          <w:szCs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EF1169" w:rsidRPr="00E9083C" w:rsidTr="00BA0FB8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9E3481" w:rsidRPr="00E908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 xml:space="preserve">№ </w:t>
            </w:r>
          </w:p>
          <w:p w:rsidR="00EF1169" w:rsidRPr="00E908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>п</w:t>
            </w:r>
            <w:r w:rsidR="00145B42" w:rsidRPr="00E9083C">
              <w:rPr>
                <w:rFonts w:ascii="Times New Roman" w:hAnsi="Times New Roman"/>
                <w:b w:val="0"/>
                <w:sz w:val="26"/>
                <w:szCs w:val="26"/>
              </w:rPr>
              <w:t>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EF1169" w:rsidRPr="00E908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EF1169" w:rsidRPr="00E908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>Площадь территории</w:t>
            </w:r>
          </w:p>
        </w:tc>
      </w:tr>
      <w:tr w:rsidR="00EF1169" w:rsidRPr="00E9083C" w:rsidTr="00BA0FB8">
        <w:trPr>
          <w:tblHeader/>
        </w:trPr>
        <w:tc>
          <w:tcPr>
            <w:tcW w:w="851" w:type="dxa"/>
            <w:vMerge/>
            <w:shd w:val="clear" w:color="auto" w:fill="auto"/>
          </w:tcPr>
          <w:p w:rsidR="00EF1169" w:rsidRPr="00E908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EF1169" w:rsidRPr="00E908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2B29EB" w:rsidRPr="00E908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 xml:space="preserve">процент </w:t>
            </w:r>
          </w:p>
          <w:p w:rsidR="002B29EB" w:rsidRPr="00E908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 xml:space="preserve">от общей </w:t>
            </w:r>
          </w:p>
          <w:p w:rsidR="002B29EB" w:rsidRPr="00E908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 xml:space="preserve">площади </w:t>
            </w:r>
          </w:p>
          <w:p w:rsidR="00EF1169" w:rsidRPr="00E908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>тер</w:t>
            </w:r>
            <w:r w:rsidR="002B29EB" w:rsidRPr="00E9083C">
              <w:rPr>
                <w:rFonts w:ascii="Times New Roman" w:hAnsi="Times New Roman"/>
                <w:b w:val="0"/>
                <w:sz w:val="26"/>
                <w:szCs w:val="26"/>
              </w:rPr>
              <w:t>р</w:t>
            </w:r>
            <w:r w:rsidRPr="00E9083C">
              <w:rPr>
                <w:rFonts w:ascii="Times New Roman" w:hAnsi="Times New Roman"/>
                <w:b w:val="0"/>
                <w:sz w:val="26"/>
                <w:szCs w:val="26"/>
              </w:rPr>
              <w:t>итории</w:t>
            </w:r>
          </w:p>
        </w:tc>
      </w:tr>
    </w:tbl>
    <w:p w:rsidR="00DA1FB9" w:rsidRPr="00E9083C" w:rsidRDefault="00DA1FB9" w:rsidP="00DA1FB9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EF1169" w:rsidRPr="00E9083C" w:rsidTr="002B29EB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E9083C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  <w:noWrap/>
          </w:tcPr>
          <w:p w:rsidR="00EF1169" w:rsidRPr="00E9083C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E9083C" w:rsidRDefault="00EF1169" w:rsidP="00145B42">
            <w:pPr>
              <w:pStyle w:val="aff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Рекреационн</w:t>
            </w:r>
            <w:r w:rsidR="00145B42" w:rsidRPr="00E9083C">
              <w:rPr>
                <w:rFonts w:ascii="Times New Roman" w:hAnsi="Times New Roman"/>
                <w:sz w:val="26"/>
                <w:szCs w:val="26"/>
              </w:rPr>
              <w:t>ые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 xml:space="preserve"> зон</w:t>
            </w:r>
            <w:r w:rsidR="00145B42" w:rsidRPr="00E9083C">
              <w:rPr>
                <w:rFonts w:ascii="Times New Roman" w:hAnsi="Times New Roman"/>
                <w:sz w:val="26"/>
                <w:szCs w:val="26"/>
              </w:rPr>
              <w:t>ы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, в том числе:</w:t>
            </w:r>
            <w:r w:rsidR="00D45EF4" w:rsidRPr="00E9083C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E9083C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82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E9083C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="00566C7E" w:rsidRPr="00E9083C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Природная зона</w:t>
            </w:r>
            <w:r w:rsidR="002B29EB" w:rsidRPr="00E908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(Р-1)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70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7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E9083C" w:rsidRDefault="00566C7E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</w:t>
            </w:r>
            <w:r w:rsidR="00BA0FB8" w:rsidRPr="00E9083C">
              <w:rPr>
                <w:rFonts w:ascii="Times New Roman" w:hAnsi="Times New Roman"/>
                <w:sz w:val="26"/>
                <w:szCs w:val="26"/>
              </w:rPr>
              <w:t>,00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2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E908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Общественно-делов</w:t>
            </w:r>
            <w:r w:rsidR="00145B42" w:rsidRPr="00E9083C">
              <w:rPr>
                <w:rFonts w:ascii="Times New Roman" w:hAnsi="Times New Roman"/>
                <w:sz w:val="26"/>
                <w:szCs w:val="26"/>
              </w:rPr>
              <w:t>ые зоны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102,33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6,11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36,07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E9083C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2,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EF1169" w:rsidRPr="00E9083C" w:rsidTr="00141F37">
        <w:trPr>
          <w:cantSplit/>
        </w:trPr>
        <w:tc>
          <w:tcPr>
            <w:tcW w:w="85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застройки объектами среднего професси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о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нального и высшего профессионального образов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а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ния, научно-исследовательских учреждений (ОД-2)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6,68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0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="00566C7E" w:rsidRPr="00E9083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2.3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застройки объектами здравоохранения (ОД-3)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6,61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="00566C7E" w:rsidRPr="00E9083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застройки объектами дошкольного, начальн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о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го общего, основного общего и среднего (полного) общего образования (ОД-5)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52,97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3,16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Жил</w:t>
            </w:r>
            <w:r w:rsidR="00145B42" w:rsidRPr="00E9083C">
              <w:rPr>
                <w:rFonts w:ascii="Times New Roman" w:hAnsi="Times New Roman"/>
                <w:sz w:val="26"/>
                <w:szCs w:val="26"/>
              </w:rPr>
              <w:t>ые зоны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337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застройки средне- и многоэтажными жилыми домами (Ж-1.1)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272,1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16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индивидуальной жилой застройки (Ж-2.1)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65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3,91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Производственн</w:t>
            </w:r>
            <w:r w:rsidR="00145B42" w:rsidRPr="00E9083C">
              <w:rPr>
                <w:rFonts w:ascii="Times New Roman" w:hAnsi="Times New Roman"/>
                <w:sz w:val="26"/>
                <w:szCs w:val="26"/>
              </w:rPr>
              <w:t>ые зоны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499,6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29,84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застройки производственными объектами с различными нормативами воздействия на окр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у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жающую среду (П-1)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391,34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3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 xml:space="preserve">Зона застройки коммунальными и складскими </w:t>
            </w:r>
            <w:r w:rsidR="002B29EB" w:rsidRPr="00E9083C"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объектами (П-2)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108,26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6</w:t>
            </w:r>
            <w:r w:rsidRPr="00E9083C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</w:t>
            </w:r>
            <w:r w:rsidR="00145B42" w:rsidRPr="00E9083C">
              <w:rPr>
                <w:rFonts w:ascii="Times New Roman" w:hAnsi="Times New Roman"/>
                <w:sz w:val="26"/>
                <w:szCs w:val="26"/>
              </w:rPr>
              <w:t>ы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 xml:space="preserve"> инженерной и транспортной инфраструктур,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286,96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17,13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сооружений и коммуникаций железнодоро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ж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52,04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3,11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178,23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10,64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lastRenderedPageBreak/>
              <w:t>5.3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B29EB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объектов инженерной инфраструктуры</w:t>
            </w:r>
            <w:r w:rsidR="002B29EB" w:rsidRPr="00E908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(ИТ-4)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56,69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3,38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3C2DD9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</w:t>
            </w:r>
            <w:r w:rsidR="003C2DD9" w:rsidRPr="00E9083C">
              <w:rPr>
                <w:rFonts w:ascii="Times New Roman" w:hAnsi="Times New Roman"/>
                <w:sz w:val="26"/>
                <w:szCs w:val="26"/>
              </w:rPr>
              <w:t>ы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 xml:space="preserve"> специального назначения, в т</w:t>
            </w:r>
            <w:r w:rsidR="00195581" w:rsidRPr="00E9083C">
              <w:rPr>
                <w:rFonts w:ascii="Times New Roman" w:hAnsi="Times New Roman"/>
                <w:sz w:val="26"/>
                <w:szCs w:val="26"/>
              </w:rPr>
              <w:t>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EF1169" w:rsidRPr="00E9083C" w:rsidTr="002B29EB">
        <w:tc>
          <w:tcPr>
            <w:tcW w:w="851" w:type="dxa"/>
            <w:shd w:val="clear" w:color="auto" w:fill="auto"/>
          </w:tcPr>
          <w:p w:rsidR="00EF1169" w:rsidRPr="00E9083C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Зона военных и иных режимных объектов (С-3)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EF1169" w:rsidRPr="00E9083C" w:rsidTr="002B29EB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EF1169" w:rsidRPr="00E9083C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EF1169" w:rsidRPr="00E908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Планируемые к освоению территории (резерв</w:t>
            </w:r>
            <w:r w:rsidR="00566C7E" w:rsidRPr="00E9083C">
              <w:rPr>
                <w:rFonts w:ascii="Times New Roman" w:hAnsi="Times New Roman"/>
                <w:sz w:val="26"/>
                <w:szCs w:val="26"/>
              </w:rPr>
              <w:t>ы</w:t>
            </w:r>
            <w:r w:rsidRPr="00E9083C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284,39</w:t>
            </w:r>
          </w:p>
        </w:tc>
        <w:tc>
          <w:tcPr>
            <w:tcW w:w="1701" w:type="dxa"/>
            <w:shd w:val="clear" w:color="auto" w:fill="auto"/>
          </w:tcPr>
          <w:p w:rsidR="00EF1169" w:rsidRPr="00E908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16,97</w:t>
            </w:r>
          </w:p>
        </w:tc>
      </w:tr>
      <w:tr w:rsidR="006D2A21" w:rsidRPr="00E9083C" w:rsidTr="002B29EB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6D2A21" w:rsidRPr="00E9083C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6D2A21" w:rsidRPr="00E9083C" w:rsidRDefault="006D2A21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6D2A21" w:rsidRPr="00E9083C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1675</w:t>
            </w:r>
          </w:p>
        </w:tc>
        <w:tc>
          <w:tcPr>
            <w:tcW w:w="1701" w:type="dxa"/>
            <w:shd w:val="clear" w:color="auto" w:fill="auto"/>
          </w:tcPr>
          <w:p w:rsidR="006D2A21" w:rsidRPr="00E9083C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083C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2B29EB" w:rsidRDefault="002B29EB" w:rsidP="00F970A0">
      <w:pPr>
        <w:rPr>
          <w:sz w:val="26"/>
        </w:rPr>
      </w:pP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Расчет выполнен с учетом фактического использования территории.</w:t>
      </w:r>
    </w:p>
    <w:p w:rsidR="00F970A0" w:rsidRPr="00E9083C" w:rsidRDefault="00F970A0" w:rsidP="00F970A0">
      <w:pPr>
        <w:pStyle w:val="Sf1"/>
        <w:jc w:val="center"/>
        <w:rPr>
          <w:szCs w:val="28"/>
        </w:rPr>
      </w:pPr>
    </w:p>
    <w:p w:rsidR="00F970A0" w:rsidRPr="00E9083C" w:rsidRDefault="00F970A0" w:rsidP="00F970A0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FA4D09" w:rsidRPr="00E9083C">
        <w:rPr>
          <w:b/>
          <w:szCs w:val="28"/>
        </w:rPr>
        <w:t>1</w:t>
      </w:r>
      <w:r w:rsidRPr="00E9083C">
        <w:rPr>
          <w:b/>
          <w:szCs w:val="28"/>
        </w:rPr>
        <w:t>. Оценка качественного состояния застройки</w:t>
      </w:r>
    </w:p>
    <w:p w:rsidR="00F970A0" w:rsidRPr="00E9083C" w:rsidRDefault="00F970A0" w:rsidP="00F970A0">
      <w:pPr>
        <w:pStyle w:val="Sf1"/>
        <w:jc w:val="center"/>
        <w:rPr>
          <w:szCs w:val="28"/>
        </w:rPr>
      </w:pP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В существующей застройке восточной части Калининского района можно</w:t>
      </w:r>
      <w:r w:rsidRPr="00E9083C">
        <w:rPr>
          <w:rFonts w:ascii="Arial" w:hAnsi="Arial" w:cs="Arial"/>
          <w:szCs w:val="28"/>
        </w:rPr>
        <w:t xml:space="preserve"> </w:t>
      </w:r>
      <w:r w:rsidRPr="00E9083C">
        <w:rPr>
          <w:szCs w:val="28"/>
        </w:rPr>
        <w:t xml:space="preserve">выделить следующие территории: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территории объектов культурного наследия;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центра Калининского района, не отнес</w:t>
      </w:r>
      <w:r w:rsidR="00805770" w:rsidRPr="00E9083C">
        <w:rPr>
          <w:szCs w:val="28"/>
        </w:rPr>
        <w:t>е</w:t>
      </w:r>
      <w:r w:rsidRPr="00E9083C">
        <w:rPr>
          <w:szCs w:val="28"/>
        </w:rPr>
        <w:t>нные к объектам кул</w:t>
      </w:r>
      <w:r w:rsidRPr="00E9083C">
        <w:rPr>
          <w:szCs w:val="28"/>
        </w:rPr>
        <w:t>ь</w:t>
      </w:r>
      <w:r w:rsidRPr="00E9083C">
        <w:rPr>
          <w:szCs w:val="28"/>
        </w:rPr>
        <w:t>турного наследия;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территории микрорайонной застройки;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территории усадебной застройки;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промышленной застройки.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объектов культурного наследия представлены тремя фрагме</w:t>
      </w:r>
      <w:r w:rsidRPr="00E9083C">
        <w:rPr>
          <w:szCs w:val="28"/>
        </w:rPr>
        <w:t>н</w:t>
      </w:r>
      <w:r w:rsidRPr="00E9083C">
        <w:rPr>
          <w:szCs w:val="28"/>
        </w:rPr>
        <w:t>тами</w:t>
      </w:r>
      <w:r w:rsidR="00A93A12">
        <w:rPr>
          <w:szCs w:val="28"/>
        </w:rPr>
        <w:t>.</w:t>
      </w:r>
      <w:r w:rsidRPr="00E9083C">
        <w:rPr>
          <w:szCs w:val="28"/>
        </w:rPr>
        <w:t xml:space="preserve"> Первый – «Красная горка» – кварталы периметральной квартальной з</w:t>
      </w:r>
      <w:r w:rsidRPr="00E9083C">
        <w:rPr>
          <w:szCs w:val="28"/>
        </w:rPr>
        <w:t>а</w:t>
      </w:r>
      <w:r w:rsidRPr="00E9083C">
        <w:rPr>
          <w:szCs w:val="28"/>
        </w:rPr>
        <w:t>стройки конца 1940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>-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 xml:space="preserve">50-х годов с высоким </w:t>
      </w:r>
      <w:r w:rsidR="00C32584" w:rsidRPr="00E9083C">
        <w:rPr>
          <w:szCs w:val="28"/>
        </w:rPr>
        <w:t xml:space="preserve">уровнем благоустройства. Второй </w:t>
      </w:r>
      <w:r w:rsidRPr="00E9083C">
        <w:rPr>
          <w:szCs w:val="28"/>
        </w:rPr>
        <w:t>–</w:t>
      </w:r>
      <w:r w:rsidR="00C32584" w:rsidRPr="00E9083C">
        <w:rPr>
          <w:szCs w:val="28"/>
        </w:rPr>
        <w:t xml:space="preserve"> </w:t>
      </w:r>
      <w:r w:rsidRPr="00E9083C">
        <w:rPr>
          <w:szCs w:val="28"/>
        </w:rPr>
        <w:t xml:space="preserve">квартал рядовой застройки </w:t>
      </w:r>
      <w:r w:rsidR="00BA0FB8" w:rsidRPr="00E9083C">
        <w:rPr>
          <w:szCs w:val="28"/>
        </w:rPr>
        <w:t>у</w:t>
      </w:r>
      <w:r w:rsidRPr="00E9083C">
        <w:rPr>
          <w:szCs w:val="28"/>
        </w:rPr>
        <w:t xml:space="preserve"> </w:t>
      </w:r>
      <w:r w:rsidR="00A97D28" w:rsidRPr="00E9083C">
        <w:rPr>
          <w:szCs w:val="28"/>
        </w:rPr>
        <w:t xml:space="preserve">здания </w:t>
      </w:r>
      <w:r w:rsidRPr="00E9083C">
        <w:rPr>
          <w:szCs w:val="28"/>
        </w:rPr>
        <w:t>больницы №</w:t>
      </w:r>
      <w:r w:rsidR="00566C7E" w:rsidRPr="00E9083C">
        <w:rPr>
          <w:szCs w:val="28"/>
        </w:rPr>
        <w:t> </w:t>
      </w:r>
      <w:r w:rsidRPr="00E9083C">
        <w:rPr>
          <w:szCs w:val="28"/>
        </w:rPr>
        <w:t>12 до ул</w:t>
      </w:r>
      <w:r w:rsidR="00A97D28" w:rsidRPr="00E9083C">
        <w:rPr>
          <w:szCs w:val="28"/>
        </w:rPr>
        <w:t>. </w:t>
      </w:r>
      <w:r w:rsidRPr="00E9083C">
        <w:rPr>
          <w:szCs w:val="28"/>
        </w:rPr>
        <w:t>Республиканской. Уровень благоустройства</w:t>
      </w:r>
      <w:r w:rsidR="00E70A68" w:rsidRPr="00E9083C">
        <w:rPr>
          <w:szCs w:val="28"/>
        </w:rPr>
        <w:t xml:space="preserve"> - </w:t>
      </w:r>
      <w:r w:rsidRPr="00E9083C">
        <w:rPr>
          <w:szCs w:val="28"/>
        </w:rPr>
        <w:t>высокий. Третий – кварталы периметральной застро</w:t>
      </w:r>
      <w:r w:rsidRPr="00E9083C">
        <w:rPr>
          <w:szCs w:val="28"/>
        </w:rPr>
        <w:t>й</w:t>
      </w:r>
      <w:r w:rsidRPr="00E9083C">
        <w:rPr>
          <w:szCs w:val="28"/>
        </w:rPr>
        <w:t>ки по обеим сторонам ул</w:t>
      </w:r>
      <w:r w:rsidR="002F1D6C" w:rsidRPr="00E9083C">
        <w:rPr>
          <w:szCs w:val="28"/>
        </w:rPr>
        <w:t xml:space="preserve">. </w:t>
      </w:r>
      <w:r w:rsidRPr="00E9083C">
        <w:rPr>
          <w:szCs w:val="28"/>
        </w:rPr>
        <w:t>Авиастроителей от ул</w:t>
      </w:r>
      <w:r w:rsidR="00195581" w:rsidRPr="00E9083C">
        <w:rPr>
          <w:szCs w:val="28"/>
        </w:rPr>
        <w:t>.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25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лет</w:t>
      </w:r>
      <w:r w:rsidR="00A93A12">
        <w:rPr>
          <w:szCs w:val="28"/>
        </w:rPr>
        <w:t xml:space="preserve"> </w:t>
      </w:r>
      <w:r w:rsidRPr="00E9083C">
        <w:rPr>
          <w:szCs w:val="28"/>
        </w:rPr>
        <w:t xml:space="preserve">Октября до </w:t>
      </w:r>
      <w:r w:rsidR="00195581" w:rsidRPr="00E9083C">
        <w:rPr>
          <w:szCs w:val="28"/>
        </w:rPr>
        <w:t>ул.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Учител</w:t>
      </w:r>
      <w:r w:rsidRPr="00E9083C">
        <w:rPr>
          <w:szCs w:val="28"/>
        </w:rPr>
        <w:t>ь</w:t>
      </w:r>
      <w:r w:rsidRPr="00E9083C">
        <w:rPr>
          <w:szCs w:val="28"/>
        </w:rPr>
        <w:t xml:space="preserve">ской (до сквера им. Калинина). Уровень благоустройства </w:t>
      </w:r>
      <w:r w:rsidR="00A97D28" w:rsidRPr="00E9083C">
        <w:rPr>
          <w:szCs w:val="28"/>
        </w:rPr>
        <w:t xml:space="preserve">- </w:t>
      </w:r>
      <w:r w:rsidRPr="00E9083C">
        <w:rPr>
          <w:szCs w:val="28"/>
        </w:rPr>
        <w:t>высокий.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центра Калининского района, не отнес</w:t>
      </w:r>
      <w:r w:rsidR="00805770" w:rsidRPr="00E9083C">
        <w:rPr>
          <w:szCs w:val="28"/>
        </w:rPr>
        <w:t>е</w:t>
      </w:r>
      <w:r w:rsidRPr="00E9083C">
        <w:rPr>
          <w:szCs w:val="28"/>
        </w:rPr>
        <w:t>нные к объектам кул</w:t>
      </w:r>
      <w:r w:rsidRPr="00E9083C">
        <w:rPr>
          <w:szCs w:val="28"/>
        </w:rPr>
        <w:t>ь</w:t>
      </w:r>
      <w:r w:rsidRPr="00E9083C">
        <w:rPr>
          <w:szCs w:val="28"/>
        </w:rPr>
        <w:t>турного наследия</w:t>
      </w:r>
      <w:r w:rsidR="00A97D28" w:rsidRPr="00E9083C">
        <w:rPr>
          <w:szCs w:val="28"/>
        </w:rPr>
        <w:t xml:space="preserve">, </w:t>
      </w:r>
      <w:r w:rsidRPr="00E9083C">
        <w:rPr>
          <w:szCs w:val="28"/>
        </w:rPr>
        <w:t>– кварталы застройки 1960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>-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>90-х годов, прилегающие к ул</w:t>
      </w:r>
      <w:r w:rsidR="002F1D6C" w:rsidRPr="00E9083C">
        <w:rPr>
          <w:szCs w:val="28"/>
        </w:rPr>
        <w:t xml:space="preserve">. </w:t>
      </w:r>
      <w:r w:rsidRPr="00E9083C">
        <w:rPr>
          <w:szCs w:val="28"/>
        </w:rPr>
        <w:t>Б</w:t>
      </w:r>
      <w:r w:rsidR="00566C7E" w:rsidRPr="00E9083C">
        <w:rPr>
          <w:szCs w:val="28"/>
        </w:rPr>
        <w:t>о</w:t>
      </w:r>
      <w:r w:rsidR="00566C7E" w:rsidRPr="00E9083C">
        <w:rPr>
          <w:szCs w:val="28"/>
        </w:rPr>
        <w:t>гдана</w:t>
      </w:r>
      <w:r w:rsidR="002F1D6C" w:rsidRPr="00E9083C">
        <w:rPr>
          <w:szCs w:val="28"/>
        </w:rPr>
        <w:t xml:space="preserve"> </w:t>
      </w:r>
      <w:r w:rsidRPr="00E9083C">
        <w:rPr>
          <w:szCs w:val="28"/>
        </w:rPr>
        <w:t>Хмельницкого, застроенные домами разной этажности с высоким уровнем благоустройства.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микрорайонной застройки – Плехановский жилой массив, ми</w:t>
      </w:r>
      <w:r w:rsidRPr="00E9083C">
        <w:rPr>
          <w:szCs w:val="28"/>
        </w:rPr>
        <w:t>к</w:t>
      </w:r>
      <w:r w:rsidRPr="00E9083C">
        <w:rPr>
          <w:szCs w:val="28"/>
        </w:rPr>
        <w:t>рорайон Снегири, застроенные преимущественно многоэтажными домами масс</w:t>
      </w:r>
      <w:r w:rsidRPr="00E9083C">
        <w:rPr>
          <w:szCs w:val="28"/>
        </w:rPr>
        <w:t>о</w:t>
      </w:r>
      <w:r w:rsidRPr="00E9083C">
        <w:rPr>
          <w:szCs w:val="28"/>
        </w:rPr>
        <w:t>вых серий с удовлетворительным уровнем благоустройства.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усадебной застройки представлена разноразмерными мал</w:t>
      </w:r>
      <w:r w:rsidRPr="00E9083C">
        <w:rPr>
          <w:szCs w:val="28"/>
        </w:rPr>
        <w:t>о</w:t>
      </w:r>
      <w:r w:rsidRPr="00E9083C">
        <w:rPr>
          <w:szCs w:val="28"/>
        </w:rPr>
        <w:t>этажными жилыми домами постройки от 1930-х годов до наших дней. Улицы и проезды в усадебной застройке преимущественно грунтовые. Уровень благоус</w:t>
      </w:r>
      <w:r w:rsidRPr="00E9083C">
        <w:rPr>
          <w:szCs w:val="28"/>
        </w:rPr>
        <w:t>т</w:t>
      </w:r>
      <w:r w:rsidRPr="00E9083C">
        <w:rPr>
          <w:szCs w:val="28"/>
        </w:rPr>
        <w:t>ройства – низкий.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промышленной застройки – промышленный район, застрое</w:t>
      </w:r>
      <w:r w:rsidRPr="00E9083C">
        <w:rPr>
          <w:szCs w:val="28"/>
        </w:rPr>
        <w:t>н</w:t>
      </w:r>
      <w:r w:rsidRPr="00E9083C">
        <w:rPr>
          <w:szCs w:val="28"/>
        </w:rPr>
        <w:t xml:space="preserve">ный зданиями и сооружениями производственного назначения от 1930 до 2000-х годов постройки. Уровень благоустройства </w:t>
      </w:r>
      <w:r w:rsidR="00A97D28" w:rsidRPr="00E9083C">
        <w:rPr>
          <w:szCs w:val="28"/>
        </w:rPr>
        <w:t xml:space="preserve">- </w:t>
      </w:r>
      <w:r w:rsidRPr="00E9083C">
        <w:rPr>
          <w:szCs w:val="28"/>
        </w:rPr>
        <w:t>удовлетворительный.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</w:p>
    <w:p w:rsidR="00F970A0" w:rsidRPr="00E9083C" w:rsidRDefault="00F970A0" w:rsidP="009E3481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FA4D09" w:rsidRPr="00E9083C">
        <w:rPr>
          <w:b/>
          <w:szCs w:val="28"/>
        </w:rPr>
        <w:t>2</w:t>
      </w:r>
      <w:r w:rsidRPr="00E9083C">
        <w:rPr>
          <w:b/>
          <w:szCs w:val="28"/>
        </w:rPr>
        <w:t>.</w:t>
      </w:r>
      <w:r w:rsidRPr="00E9083C">
        <w:rPr>
          <w:b/>
          <w:szCs w:val="28"/>
          <w:lang w:val="en-US"/>
        </w:rPr>
        <w:t> </w:t>
      </w:r>
      <w:r w:rsidRPr="00E9083C">
        <w:rPr>
          <w:b/>
          <w:szCs w:val="28"/>
        </w:rPr>
        <w:t>Оценка качественного состояния транспортной инфраструктуры</w:t>
      </w:r>
    </w:p>
    <w:p w:rsidR="00F970A0" w:rsidRPr="00E9083C" w:rsidRDefault="00F970A0" w:rsidP="00F970A0">
      <w:pPr>
        <w:pStyle w:val="Sf1"/>
        <w:jc w:val="center"/>
        <w:rPr>
          <w:szCs w:val="28"/>
        </w:rPr>
      </w:pP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По юго-восточной границе проектируемой территории проходит </w:t>
      </w:r>
      <w:r w:rsidR="00A97D28" w:rsidRPr="00E9083C">
        <w:rPr>
          <w:szCs w:val="28"/>
        </w:rPr>
        <w:t>в</w:t>
      </w:r>
      <w:r w:rsidRPr="00E9083C">
        <w:rPr>
          <w:szCs w:val="28"/>
        </w:rPr>
        <w:t>осточная ветвь Западно-Сибирской железной дороги. Электропоезда пригородного соо</w:t>
      </w:r>
      <w:r w:rsidRPr="00E9083C">
        <w:rPr>
          <w:szCs w:val="28"/>
        </w:rPr>
        <w:t>б</w:t>
      </w:r>
      <w:r w:rsidRPr="00E9083C">
        <w:rPr>
          <w:szCs w:val="28"/>
        </w:rPr>
        <w:t>щения восточного направления делают три остановки на проектируемой террит</w:t>
      </w:r>
      <w:r w:rsidRPr="00E9083C">
        <w:rPr>
          <w:szCs w:val="28"/>
        </w:rPr>
        <w:t>о</w:t>
      </w:r>
      <w:r w:rsidRPr="00E9083C">
        <w:rPr>
          <w:szCs w:val="28"/>
        </w:rPr>
        <w:lastRenderedPageBreak/>
        <w:t>рии: на станциях Новосибирск</w:t>
      </w:r>
      <w:r w:rsidR="002B29EB" w:rsidRPr="00E9083C">
        <w:rPr>
          <w:szCs w:val="28"/>
        </w:rPr>
        <w:t>-</w:t>
      </w:r>
      <w:r w:rsidRPr="00E9083C">
        <w:rPr>
          <w:szCs w:val="28"/>
        </w:rPr>
        <w:t>Восточный</w:t>
      </w:r>
      <w:r w:rsidR="00190E9C" w:rsidRPr="00E9083C">
        <w:rPr>
          <w:szCs w:val="28"/>
        </w:rPr>
        <w:t>,</w:t>
      </w:r>
      <w:r w:rsidRPr="00E9083C">
        <w:rPr>
          <w:szCs w:val="28"/>
        </w:rPr>
        <w:t xml:space="preserve"> Иня</w:t>
      </w:r>
      <w:r w:rsidR="002B29EB" w:rsidRPr="00E9083C">
        <w:rPr>
          <w:szCs w:val="28"/>
        </w:rPr>
        <w:t>-</w:t>
      </w:r>
      <w:r w:rsidRPr="00E9083C">
        <w:rPr>
          <w:szCs w:val="28"/>
        </w:rPr>
        <w:t>Восточная и остановочной пла</w:t>
      </w:r>
      <w:r w:rsidRPr="00E9083C">
        <w:rPr>
          <w:szCs w:val="28"/>
        </w:rPr>
        <w:t>т</w:t>
      </w:r>
      <w:r w:rsidRPr="00E9083C">
        <w:rPr>
          <w:szCs w:val="28"/>
        </w:rPr>
        <w:t xml:space="preserve">форме </w:t>
      </w:r>
      <w:r w:rsidR="00A97D28" w:rsidRPr="00E9083C">
        <w:rPr>
          <w:szCs w:val="28"/>
        </w:rPr>
        <w:t>«</w:t>
      </w:r>
      <w:r w:rsidRPr="00E9083C">
        <w:rPr>
          <w:szCs w:val="28"/>
        </w:rPr>
        <w:t>Плющихин</w:t>
      </w:r>
      <w:r w:rsidR="00190E9C" w:rsidRPr="00E9083C">
        <w:rPr>
          <w:szCs w:val="28"/>
        </w:rPr>
        <w:t>ская</w:t>
      </w:r>
      <w:r w:rsidR="00A97D28" w:rsidRPr="00E9083C">
        <w:rPr>
          <w:szCs w:val="28"/>
        </w:rPr>
        <w:t>»</w:t>
      </w:r>
      <w:r w:rsidRPr="00E9083C">
        <w:rPr>
          <w:szCs w:val="28"/>
        </w:rPr>
        <w:t>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С юга на север и с запада на восток проектируемую территорию пересекают трамвайные </w:t>
      </w:r>
      <w:r w:rsidR="00190E9C" w:rsidRPr="00E9083C">
        <w:rPr>
          <w:szCs w:val="28"/>
        </w:rPr>
        <w:t>линии с</w:t>
      </w:r>
      <w:r w:rsidRPr="00E9083C">
        <w:rPr>
          <w:szCs w:val="28"/>
        </w:rPr>
        <w:t xml:space="preserve"> кольцом на северной границе.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восточной части Калининского района характеризуется сл</w:t>
      </w:r>
      <w:r w:rsidRPr="00E9083C">
        <w:rPr>
          <w:szCs w:val="28"/>
        </w:rPr>
        <w:t>о</w:t>
      </w:r>
      <w:r w:rsidRPr="00E9083C">
        <w:rPr>
          <w:szCs w:val="28"/>
        </w:rPr>
        <w:t>жившейся улично-дорожной сетью. Структура отдельных фрагментов обусловл</w:t>
      </w:r>
      <w:r w:rsidRPr="00E9083C">
        <w:rPr>
          <w:szCs w:val="28"/>
        </w:rPr>
        <w:t>е</w:t>
      </w:r>
      <w:r w:rsidRPr="00E9083C">
        <w:rPr>
          <w:szCs w:val="28"/>
        </w:rPr>
        <w:t>на функциональным назначением застройки, обслуживаемой этим фрагментом. Фрагменты улично-дорожной сети связаны между собой улично-дорожной сетью прилегающих частей городской территории с пригородной дорожной сетью.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Для анализа текущего состояния застройки и улично-дорожной сети были выделены условно четыре района: I – Южный, II – микрорайоны Юбилейный и Снегири, III – промышленный, IV – </w:t>
      </w:r>
      <w:r w:rsidR="008E6731" w:rsidRPr="00E9083C">
        <w:rPr>
          <w:szCs w:val="28"/>
        </w:rPr>
        <w:t>микрорайон</w:t>
      </w:r>
      <w:r w:rsidRPr="00E9083C">
        <w:rPr>
          <w:szCs w:val="28"/>
        </w:rPr>
        <w:t xml:space="preserve"> Клюквенный.</w:t>
      </w:r>
    </w:p>
    <w:p w:rsidR="00E70A68" w:rsidRPr="00E9083C" w:rsidRDefault="00D13F7E" w:rsidP="00D13F7E">
      <w:pPr>
        <w:rPr>
          <w:szCs w:val="28"/>
        </w:rPr>
      </w:pPr>
      <w:r w:rsidRPr="00E9083C">
        <w:rPr>
          <w:szCs w:val="28"/>
        </w:rPr>
        <w:t>На территории выявлено четыре типа</w:t>
      </w:r>
      <w:r w:rsidR="00E70A68" w:rsidRPr="00E9083C">
        <w:rPr>
          <w:szCs w:val="28"/>
        </w:rPr>
        <w:t xml:space="preserve"> структуры улично-дорожной сети:</w:t>
      </w:r>
    </w:p>
    <w:p w:rsidR="003C0ADB" w:rsidRPr="00E9083C" w:rsidRDefault="00E70A68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 – преимущественно прямоугольная (со сбивкой в связи с обходом овра</w:t>
      </w:r>
      <w:r w:rsidR="003C0ADB" w:rsidRPr="00E9083C">
        <w:rPr>
          <w:szCs w:val="28"/>
        </w:rPr>
        <w:t>гов и пойм) с равномерной</w:t>
      </w:r>
      <w:r w:rsidR="00D13F7E" w:rsidRPr="00E9083C">
        <w:rPr>
          <w:szCs w:val="28"/>
        </w:rPr>
        <w:t xml:space="preserve"> сеть</w:t>
      </w:r>
      <w:r w:rsidR="003C0ADB" w:rsidRPr="00E9083C">
        <w:rPr>
          <w:szCs w:val="28"/>
        </w:rPr>
        <w:t>ю</w:t>
      </w:r>
      <w:r w:rsidR="00D13F7E" w:rsidRPr="00E9083C">
        <w:rPr>
          <w:szCs w:val="28"/>
        </w:rPr>
        <w:t xml:space="preserve"> жилых улиц в малоэтажной жилой застро</w:t>
      </w:r>
      <w:r w:rsidR="00D13F7E" w:rsidRPr="00E9083C">
        <w:rPr>
          <w:szCs w:val="28"/>
        </w:rPr>
        <w:t>й</w:t>
      </w:r>
      <w:r w:rsidR="00D13F7E" w:rsidRPr="00E9083C">
        <w:rPr>
          <w:szCs w:val="28"/>
        </w:rPr>
        <w:t>ке и прямо</w:t>
      </w:r>
      <w:r w:rsidR="003C0ADB" w:rsidRPr="00E9083C">
        <w:rPr>
          <w:szCs w:val="28"/>
        </w:rPr>
        <w:t>угольной</w:t>
      </w:r>
      <w:r w:rsidR="00D13F7E" w:rsidRPr="00E9083C">
        <w:rPr>
          <w:szCs w:val="28"/>
        </w:rPr>
        <w:t xml:space="preserve"> регу</w:t>
      </w:r>
      <w:r w:rsidR="003C0ADB" w:rsidRPr="00E9083C">
        <w:rPr>
          <w:szCs w:val="28"/>
        </w:rPr>
        <w:t>лярной системой</w:t>
      </w:r>
      <w:r w:rsidR="00D13F7E" w:rsidRPr="00E9083C">
        <w:rPr>
          <w:szCs w:val="28"/>
        </w:rPr>
        <w:t xml:space="preserve"> магистральных и жилых улиц в средне</w:t>
      </w:r>
      <w:r w:rsidR="00A97D28" w:rsidRPr="00E9083C">
        <w:rPr>
          <w:szCs w:val="28"/>
        </w:rPr>
        <w:t>-</w:t>
      </w:r>
      <w:r w:rsidR="00D13F7E" w:rsidRPr="00E9083C">
        <w:rPr>
          <w:szCs w:val="28"/>
        </w:rPr>
        <w:t xml:space="preserve"> и многоэтажной жилой и обще</w:t>
      </w:r>
      <w:r w:rsidR="003C0ADB" w:rsidRPr="00E9083C">
        <w:rPr>
          <w:szCs w:val="28"/>
        </w:rPr>
        <w:t>ственной застройке;</w:t>
      </w:r>
    </w:p>
    <w:p w:rsidR="003C0ADB" w:rsidRPr="00E9083C" w:rsidRDefault="003C0ADB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II – система магистралей, ограничивающих микрорайоны с прое</w:t>
      </w:r>
      <w:r w:rsidR="00D13F7E" w:rsidRPr="00E9083C">
        <w:rPr>
          <w:szCs w:val="28"/>
        </w:rPr>
        <w:t>з</w:t>
      </w:r>
      <w:r w:rsidR="00D13F7E" w:rsidRPr="00E9083C">
        <w:rPr>
          <w:szCs w:val="28"/>
        </w:rPr>
        <w:t xml:space="preserve">дами и подъездами к </w:t>
      </w:r>
      <w:r w:rsidRPr="00E9083C">
        <w:rPr>
          <w:szCs w:val="28"/>
        </w:rPr>
        <w:t>отдельным домам и жилым группам;</w:t>
      </w:r>
    </w:p>
    <w:p w:rsidR="003C0ADB" w:rsidRPr="00E9083C" w:rsidRDefault="003C0ADB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III – сеть исходящих и входящих улиц в производственной и складской зонах для обслуживания территории сетью внутренних техн</w:t>
      </w:r>
      <w:r w:rsidRPr="00E9083C">
        <w:rPr>
          <w:szCs w:val="28"/>
        </w:rPr>
        <w:t>ологич</w:t>
      </w:r>
      <w:r w:rsidRPr="00E9083C">
        <w:rPr>
          <w:szCs w:val="28"/>
        </w:rPr>
        <w:t>е</w:t>
      </w:r>
      <w:r w:rsidRPr="00E9083C">
        <w:rPr>
          <w:szCs w:val="28"/>
        </w:rPr>
        <w:t>ских и пожарных проездов;</w:t>
      </w:r>
    </w:p>
    <w:p w:rsidR="00D13F7E" w:rsidRPr="00E9083C" w:rsidRDefault="003C0ADB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IV дорожная сеть представлена одним направлением, предпол</w:t>
      </w:r>
      <w:r w:rsidR="00D13F7E" w:rsidRPr="00E9083C">
        <w:rPr>
          <w:szCs w:val="28"/>
        </w:rPr>
        <w:t>а</w:t>
      </w:r>
      <w:r w:rsidR="00D13F7E" w:rsidRPr="00E9083C">
        <w:rPr>
          <w:szCs w:val="28"/>
        </w:rPr>
        <w:t>гающим дальнейшее развитие по типу сети территории II района.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Население территории по состоянию на начало 201</w:t>
      </w:r>
      <w:r w:rsidR="00FD6DD4" w:rsidRPr="00E9083C">
        <w:rPr>
          <w:szCs w:val="28"/>
        </w:rPr>
        <w:t>4</w:t>
      </w:r>
      <w:r w:rsidRPr="00E9083C">
        <w:rPr>
          <w:szCs w:val="28"/>
        </w:rPr>
        <w:t xml:space="preserve"> года составляло 128,885 тыс. человек, плотность населения – 76,04 чел./га. В индивидуальных ж</w:t>
      </w:r>
      <w:r w:rsidRPr="00E9083C">
        <w:rPr>
          <w:szCs w:val="28"/>
        </w:rPr>
        <w:t>и</w:t>
      </w:r>
      <w:r w:rsidRPr="00E9083C">
        <w:rPr>
          <w:szCs w:val="28"/>
        </w:rPr>
        <w:t>лых домах, участки которых занимают 8,04 % жилых территорий, проживает 7,671 тыс. человек, что составляет всего 3,7 % населения района. Обеспеченность жилой площадью на 1 жителя составляет 19,5 кв. м, обеспеченность населения местами в детских садах – 105,81 %, в школах – 72,59 % от нормативных показ</w:t>
      </w:r>
      <w:r w:rsidRPr="00E9083C">
        <w:rPr>
          <w:szCs w:val="28"/>
        </w:rPr>
        <w:t>а</w:t>
      </w:r>
      <w:r w:rsidRPr="00E9083C">
        <w:rPr>
          <w:szCs w:val="28"/>
        </w:rPr>
        <w:t xml:space="preserve">телей. 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Для целей реконструкции под снос отнесены дома малой и средней этажн</w:t>
      </w:r>
      <w:r w:rsidRPr="00E9083C">
        <w:rPr>
          <w:szCs w:val="28"/>
        </w:rPr>
        <w:t>о</w:t>
      </w:r>
      <w:r w:rsidRPr="00E9083C">
        <w:rPr>
          <w:szCs w:val="28"/>
        </w:rPr>
        <w:t>сти площадью 69000 </w:t>
      </w:r>
      <w:r w:rsidR="00566C7E" w:rsidRPr="00E9083C">
        <w:rPr>
          <w:szCs w:val="28"/>
        </w:rPr>
        <w:t>кв. </w:t>
      </w:r>
      <w:r w:rsidRPr="00E9083C">
        <w:rPr>
          <w:szCs w:val="28"/>
        </w:rPr>
        <w:t>м</w:t>
      </w:r>
      <w:r w:rsidR="000B3A4A" w:rsidRPr="00E9083C">
        <w:rPr>
          <w:szCs w:val="28"/>
        </w:rPr>
        <w:t xml:space="preserve"> </w:t>
      </w:r>
      <w:r w:rsidRPr="00E9083C">
        <w:rPr>
          <w:szCs w:val="28"/>
        </w:rPr>
        <w:t>с населением 7750 человек. С целью расселения из с</w:t>
      </w:r>
      <w:r w:rsidRPr="00E9083C">
        <w:rPr>
          <w:szCs w:val="28"/>
        </w:rPr>
        <w:t>а</w:t>
      </w:r>
      <w:r w:rsidRPr="00E9083C">
        <w:rPr>
          <w:szCs w:val="28"/>
        </w:rPr>
        <w:t>нитарно-защитных зон промышленных предприятий перепрофилированию по</w:t>
      </w:r>
      <w:r w:rsidRPr="00E9083C">
        <w:rPr>
          <w:szCs w:val="28"/>
        </w:rPr>
        <w:t>д</w:t>
      </w:r>
      <w:r w:rsidRPr="00E9083C">
        <w:rPr>
          <w:szCs w:val="28"/>
        </w:rPr>
        <w:t>лежат жилые дома малой и средней этажности площадью 98100 кв. м с населен</w:t>
      </w:r>
      <w:r w:rsidRPr="00E9083C">
        <w:rPr>
          <w:szCs w:val="28"/>
        </w:rPr>
        <w:t>и</w:t>
      </w:r>
      <w:r w:rsidRPr="00E9083C">
        <w:rPr>
          <w:szCs w:val="28"/>
        </w:rPr>
        <w:t>ем 5455 человек.</w:t>
      </w:r>
    </w:p>
    <w:p w:rsidR="00F970A0" w:rsidRPr="00E9083C" w:rsidRDefault="00A93A12" w:rsidP="00F970A0">
      <w:pPr>
        <w:rPr>
          <w:szCs w:val="28"/>
        </w:rPr>
      </w:pPr>
      <w:r>
        <w:rPr>
          <w:szCs w:val="28"/>
        </w:rPr>
        <w:t>Жилые территории о</w:t>
      </w:r>
      <w:r w:rsidR="002E18BA" w:rsidRPr="00E9083C">
        <w:rPr>
          <w:szCs w:val="28"/>
        </w:rPr>
        <w:t>беспечен</w:t>
      </w:r>
      <w:r>
        <w:rPr>
          <w:szCs w:val="28"/>
        </w:rPr>
        <w:t>ы</w:t>
      </w:r>
      <w:r w:rsidR="002E18BA" w:rsidRPr="00E9083C">
        <w:rPr>
          <w:szCs w:val="28"/>
        </w:rPr>
        <w:t xml:space="preserve"> объектами культурно-бытового обслужив</w:t>
      </w:r>
      <w:r w:rsidR="002E18BA" w:rsidRPr="00E9083C">
        <w:rPr>
          <w:szCs w:val="28"/>
        </w:rPr>
        <w:t>а</w:t>
      </w:r>
      <w:r w:rsidR="002E18BA" w:rsidRPr="00E9083C">
        <w:rPr>
          <w:szCs w:val="28"/>
        </w:rPr>
        <w:t xml:space="preserve">ния населения </w:t>
      </w:r>
      <w:r w:rsidR="00E9083C">
        <w:rPr>
          <w:szCs w:val="28"/>
        </w:rPr>
        <w:t xml:space="preserve">части </w:t>
      </w:r>
      <w:r w:rsidR="002E18BA" w:rsidRPr="00E9083C">
        <w:rPr>
          <w:szCs w:val="28"/>
        </w:rPr>
        <w:t>в пределах нормативных радиусов доступности недостато</w:t>
      </w:r>
      <w:r w:rsidR="002E18BA" w:rsidRPr="00E9083C">
        <w:rPr>
          <w:szCs w:val="28"/>
        </w:rPr>
        <w:t>ч</w:t>
      </w:r>
      <w:r w:rsidR="002E18BA" w:rsidRPr="00E9083C">
        <w:rPr>
          <w:szCs w:val="28"/>
        </w:rPr>
        <w:t>н</w:t>
      </w:r>
      <w:r>
        <w:rPr>
          <w:szCs w:val="28"/>
        </w:rPr>
        <w:t>о</w:t>
      </w:r>
      <w:r w:rsidR="002E18BA" w:rsidRPr="00E9083C">
        <w:rPr>
          <w:szCs w:val="28"/>
        </w:rPr>
        <w:t xml:space="preserve">, не хватает домов культуры, домов детского творчества, поликлиник. </w:t>
      </w:r>
      <w:r w:rsidR="00F970A0" w:rsidRPr="00E9083C">
        <w:rPr>
          <w:szCs w:val="28"/>
        </w:rPr>
        <w:t>Недост</w:t>
      </w:r>
      <w:r w:rsidR="00F970A0" w:rsidRPr="00E9083C">
        <w:rPr>
          <w:szCs w:val="28"/>
        </w:rPr>
        <w:t>а</w:t>
      </w:r>
      <w:r w:rsidR="00F970A0" w:rsidRPr="00E9083C">
        <w:rPr>
          <w:szCs w:val="28"/>
        </w:rPr>
        <w:t>точно развита система местных объектов приложения труда. Существующее с</w:t>
      </w:r>
      <w:r w:rsidR="00F970A0" w:rsidRPr="00E9083C">
        <w:rPr>
          <w:szCs w:val="28"/>
        </w:rPr>
        <w:t>о</w:t>
      </w:r>
      <w:r w:rsidR="00F970A0" w:rsidRPr="00E9083C">
        <w:rPr>
          <w:szCs w:val="28"/>
        </w:rPr>
        <w:t>стояние озеленения территорий общего пользования характеризуется отсутствием парков, скверов, бульваров и составляет 1,5 кв. м на 1 жителя в границах проект</w:t>
      </w:r>
      <w:r w:rsidR="00F970A0" w:rsidRPr="00E9083C">
        <w:rPr>
          <w:szCs w:val="28"/>
        </w:rPr>
        <w:t>и</w:t>
      </w:r>
      <w:r w:rsidR="00F970A0" w:rsidRPr="00E9083C">
        <w:rPr>
          <w:szCs w:val="28"/>
        </w:rPr>
        <w:t>руемой территории, что значительно ниже нормативных требований.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На территории имеется ряд крупных объектов производственного назнач</w:t>
      </w:r>
      <w:r w:rsidRPr="00E9083C">
        <w:rPr>
          <w:szCs w:val="28"/>
        </w:rPr>
        <w:t>е</w:t>
      </w:r>
      <w:r w:rsidRPr="00E9083C">
        <w:rPr>
          <w:szCs w:val="28"/>
        </w:rPr>
        <w:t>ния:</w:t>
      </w:r>
      <w:r w:rsidR="007A7D7F" w:rsidRPr="00E9083C">
        <w:rPr>
          <w:szCs w:val="28"/>
        </w:rPr>
        <w:t xml:space="preserve"> ОАО «НЗКХ»</w:t>
      </w:r>
      <w:r w:rsidRPr="00E9083C">
        <w:rPr>
          <w:szCs w:val="28"/>
        </w:rPr>
        <w:t>, ЗАО «ПСК», ООО «Завод ЖБИ</w:t>
      </w:r>
      <w:r w:rsidR="0028277E" w:rsidRPr="00E9083C">
        <w:rPr>
          <w:szCs w:val="28"/>
        </w:rPr>
        <w:t>-</w:t>
      </w:r>
      <w:r w:rsidRPr="00E9083C">
        <w:rPr>
          <w:szCs w:val="28"/>
        </w:rPr>
        <w:t xml:space="preserve">3», транспортные, сервисные, складские предприятия. В санитарно-защитной зоне </w:t>
      </w:r>
      <w:r w:rsidR="00A97D28" w:rsidRPr="00E9083C">
        <w:rPr>
          <w:szCs w:val="28"/>
        </w:rPr>
        <w:t xml:space="preserve">- </w:t>
      </w:r>
      <w:r w:rsidR="0028277E" w:rsidRPr="00E9083C">
        <w:rPr>
          <w:szCs w:val="28"/>
        </w:rPr>
        <w:t>федеральное государстве</w:t>
      </w:r>
      <w:r w:rsidR="0028277E" w:rsidRPr="00E9083C">
        <w:rPr>
          <w:szCs w:val="28"/>
        </w:rPr>
        <w:t>н</w:t>
      </w:r>
      <w:r w:rsidR="0028277E" w:rsidRPr="00E9083C">
        <w:rPr>
          <w:szCs w:val="28"/>
        </w:rPr>
        <w:lastRenderedPageBreak/>
        <w:t>ное унитарное предприятие</w:t>
      </w:r>
      <w:r w:rsidRPr="00E9083C">
        <w:rPr>
          <w:szCs w:val="28"/>
        </w:rPr>
        <w:t> «Новосибирское авиационное производственное об</w:t>
      </w:r>
      <w:r w:rsidRPr="00E9083C">
        <w:rPr>
          <w:szCs w:val="28"/>
        </w:rPr>
        <w:t>ъ</w:t>
      </w:r>
      <w:r w:rsidRPr="00E9083C">
        <w:rPr>
          <w:szCs w:val="28"/>
        </w:rPr>
        <w:t>единение имени В.</w:t>
      </w:r>
      <w:r w:rsidR="0028277E" w:rsidRPr="00E9083C">
        <w:rPr>
          <w:szCs w:val="28"/>
          <w:lang w:val="en-US"/>
        </w:rPr>
        <w:t> </w:t>
      </w:r>
      <w:r w:rsidRPr="00E9083C">
        <w:rPr>
          <w:szCs w:val="28"/>
        </w:rPr>
        <w:t>П. Чкалова»</w:t>
      </w:r>
      <w:r w:rsidR="00A97D28" w:rsidRPr="00E9083C">
        <w:rPr>
          <w:szCs w:val="28"/>
        </w:rPr>
        <w:t>,</w:t>
      </w:r>
      <w:r w:rsidRPr="00E9083C">
        <w:rPr>
          <w:szCs w:val="28"/>
        </w:rPr>
        <w:t xml:space="preserve"> размещаются территории перспективного ж</w:t>
      </w:r>
      <w:r w:rsidRPr="00E9083C">
        <w:rPr>
          <w:szCs w:val="28"/>
        </w:rPr>
        <w:t>и</w:t>
      </w:r>
      <w:r w:rsidRPr="00E9083C">
        <w:rPr>
          <w:szCs w:val="28"/>
        </w:rPr>
        <w:t>лищного строительства.</w:t>
      </w:r>
    </w:p>
    <w:p w:rsidR="00F970A0" w:rsidRPr="00E9083C" w:rsidRDefault="00F970A0" w:rsidP="00F970A0">
      <w:pPr>
        <w:pStyle w:val="Sf1"/>
        <w:rPr>
          <w:szCs w:val="28"/>
        </w:rPr>
      </w:pPr>
      <w:r w:rsidRPr="00E9083C">
        <w:rPr>
          <w:szCs w:val="28"/>
        </w:rPr>
        <w:t>Плотность улично-дорожной сети составляет 4,65 км/кв. км, что не удовл</w:t>
      </w:r>
      <w:r w:rsidRPr="00E9083C">
        <w:rPr>
          <w:szCs w:val="28"/>
        </w:rPr>
        <w:t>е</w:t>
      </w:r>
      <w:r w:rsidRPr="00E9083C">
        <w:rPr>
          <w:szCs w:val="28"/>
        </w:rPr>
        <w:t>творяет нормативным требованиям.</w:t>
      </w:r>
    </w:p>
    <w:p w:rsidR="00805770" w:rsidRPr="00E9083C" w:rsidRDefault="00805770" w:rsidP="00805770">
      <w:pPr>
        <w:pStyle w:val="2fc"/>
      </w:pPr>
      <w:bookmarkStart w:id="1" w:name="_Toc369859711"/>
    </w:p>
    <w:p w:rsidR="00805770" w:rsidRPr="00E9083C" w:rsidRDefault="00805770" w:rsidP="00805770">
      <w:pPr>
        <w:pStyle w:val="2fc"/>
      </w:pPr>
      <w:r w:rsidRPr="00E9083C">
        <w:t>2. Основные направления градостроительного развития территории</w:t>
      </w:r>
      <w:bookmarkEnd w:id="1"/>
    </w:p>
    <w:p w:rsidR="00805770" w:rsidRPr="00E9083C" w:rsidRDefault="00805770" w:rsidP="00805770">
      <w:pPr>
        <w:pStyle w:val="a9"/>
        <w:jc w:val="center"/>
      </w:pPr>
    </w:p>
    <w:p w:rsidR="00805770" w:rsidRPr="00E9083C" w:rsidRDefault="00805770" w:rsidP="00805770">
      <w:pPr>
        <w:pStyle w:val="2fc"/>
      </w:pPr>
      <w:bookmarkStart w:id="2" w:name="_Toc369859712"/>
      <w:r w:rsidRPr="00E9083C">
        <w:t>2.1. Основные положения</w:t>
      </w:r>
      <w:bookmarkEnd w:id="2"/>
    </w:p>
    <w:p w:rsidR="00805770" w:rsidRPr="00E9083C" w:rsidRDefault="00805770" w:rsidP="00805770">
      <w:pPr>
        <w:pStyle w:val="a9"/>
      </w:pP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эл</w:t>
      </w:r>
      <w:r w:rsidRPr="00E9083C">
        <w:rPr>
          <w:szCs w:val="28"/>
        </w:rPr>
        <w:t>е</w:t>
      </w:r>
      <w:r w:rsidRPr="00E9083C">
        <w:rPr>
          <w:szCs w:val="28"/>
        </w:rPr>
        <w:t xml:space="preserve">ментов планировочной структуры – районов, микрорайонов, кварталов. 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Проектом планировки в соответствии с Генеральн</w:t>
      </w:r>
      <w:r w:rsidR="0028277E" w:rsidRPr="00E9083C">
        <w:rPr>
          <w:szCs w:val="28"/>
        </w:rPr>
        <w:t>ым</w:t>
      </w:r>
      <w:r w:rsidRPr="00E9083C">
        <w:rPr>
          <w:szCs w:val="28"/>
        </w:rPr>
        <w:t xml:space="preserve"> план</w:t>
      </w:r>
      <w:r w:rsidR="0028277E" w:rsidRPr="00E9083C">
        <w:rPr>
          <w:szCs w:val="28"/>
        </w:rPr>
        <w:t>ом</w:t>
      </w:r>
      <w:r w:rsidRPr="00E9083C">
        <w:rPr>
          <w:szCs w:val="28"/>
        </w:rPr>
        <w:t xml:space="preserve"> города Нов</w:t>
      </w:r>
      <w:r w:rsidRPr="00E9083C">
        <w:rPr>
          <w:szCs w:val="28"/>
        </w:rPr>
        <w:t>о</w:t>
      </w:r>
      <w:r w:rsidRPr="00E9083C">
        <w:rPr>
          <w:szCs w:val="28"/>
        </w:rPr>
        <w:t>сибирска предусматриваются следующие основные мероприятия по развитию территории: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размещение на территории существующей индивидуальной жилой застро</w:t>
      </w:r>
      <w:r w:rsidRPr="00E9083C">
        <w:rPr>
          <w:szCs w:val="28"/>
        </w:rPr>
        <w:t>й</w:t>
      </w:r>
      <w:r w:rsidRPr="00E9083C">
        <w:rPr>
          <w:szCs w:val="28"/>
        </w:rPr>
        <w:t>ки кварталов средне- и многоэтажной жилой застройки;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размещение вдоль магистральных улиц городского значения объектов о</w:t>
      </w:r>
      <w:r w:rsidRPr="00E9083C">
        <w:rPr>
          <w:szCs w:val="28"/>
        </w:rPr>
        <w:t>б</w:t>
      </w:r>
      <w:r w:rsidRPr="00E9083C">
        <w:rPr>
          <w:szCs w:val="28"/>
        </w:rPr>
        <w:t>щественной застройки;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развитие улично-дорожной сети с устройством новых магистральных улиц городского, районного и мес</w:t>
      </w:r>
      <w:r w:rsidR="00FD6DD4" w:rsidRPr="00E9083C">
        <w:rPr>
          <w:szCs w:val="28"/>
        </w:rPr>
        <w:t>тного значения;</w:t>
      </w:r>
    </w:p>
    <w:p w:rsidR="00FD6DD4" w:rsidRPr="00E9083C" w:rsidRDefault="00AD2F21" w:rsidP="00805770">
      <w:pPr>
        <w:rPr>
          <w:szCs w:val="28"/>
        </w:rPr>
      </w:pPr>
      <w:r w:rsidRPr="00E9083C">
        <w:rPr>
          <w:szCs w:val="28"/>
        </w:rPr>
        <w:t>размещение на территории воинск</w:t>
      </w:r>
      <w:r w:rsidR="00A77D76" w:rsidRPr="00E9083C">
        <w:rPr>
          <w:szCs w:val="28"/>
        </w:rPr>
        <w:t xml:space="preserve">ой части 63781 </w:t>
      </w:r>
      <w:r w:rsidR="00A35778" w:rsidRPr="00E9083C">
        <w:rPr>
          <w:szCs w:val="28"/>
        </w:rPr>
        <w:t xml:space="preserve">кварталов многоэтажной жилой </w:t>
      </w:r>
      <w:r w:rsidR="00DE6BDC" w:rsidRPr="00E9083C">
        <w:rPr>
          <w:szCs w:val="28"/>
        </w:rPr>
        <w:t xml:space="preserve">и общественной </w:t>
      </w:r>
      <w:r w:rsidR="00A35778" w:rsidRPr="00E9083C">
        <w:rPr>
          <w:szCs w:val="28"/>
        </w:rPr>
        <w:t>застройки</w:t>
      </w:r>
      <w:r w:rsidR="00DE6BDC" w:rsidRPr="00E9083C">
        <w:rPr>
          <w:szCs w:val="28"/>
        </w:rPr>
        <w:t>, озеленения</w:t>
      </w:r>
      <w:r w:rsidR="00A77D76" w:rsidRPr="00E9083C">
        <w:rPr>
          <w:szCs w:val="28"/>
        </w:rPr>
        <w:t>.</w:t>
      </w:r>
    </w:p>
    <w:p w:rsidR="00B12B54" w:rsidRPr="00E9083C" w:rsidRDefault="00B12B54" w:rsidP="00805770">
      <w:pPr>
        <w:rPr>
          <w:szCs w:val="28"/>
        </w:rPr>
      </w:pPr>
    </w:p>
    <w:p w:rsidR="008E6731" w:rsidRPr="00E9083C" w:rsidRDefault="00805770" w:rsidP="00805770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2.2.</w:t>
      </w:r>
      <w:r w:rsidR="008E6731" w:rsidRPr="00E9083C">
        <w:rPr>
          <w:b/>
          <w:szCs w:val="28"/>
        </w:rPr>
        <w:t> </w:t>
      </w:r>
      <w:r w:rsidRPr="00E9083C">
        <w:rPr>
          <w:b/>
          <w:szCs w:val="28"/>
        </w:rPr>
        <w:t xml:space="preserve">Определение многофункциональных зон и планируемого </w:t>
      </w:r>
    </w:p>
    <w:p w:rsidR="00805770" w:rsidRPr="00E9083C" w:rsidRDefault="00805770" w:rsidP="00805770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значения их в городской застройке</w:t>
      </w:r>
    </w:p>
    <w:p w:rsidR="00805770" w:rsidRPr="00E9083C" w:rsidRDefault="00805770" w:rsidP="00805770">
      <w:pPr>
        <w:jc w:val="center"/>
        <w:rPr>
          <w:i/>
          <w:szCs w:val="28"/>
        </w:rPr>
      </w:pP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Структура зон жилой застройки в проекте планировки принята неодноро</w:t>
      </w:r>
      <w:r w:rsidRPr="00E9083C">
        <w:rPr>
          <w:szCs w:val="28"/>
        </w:rPr>
        <w:t>д</w:t>
      </w:r>
      <w:r w:rsidRPr="00E9083C">
        <w:rPr>
          <w:szCs w:val="28"/>
        </w:rPr>
        <w:t>ной, меняющейся в зависимости от статуса фрагмента территории.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На территории линейного общественного центра Калининского района в кварталах, прилегающих к центральной ул</w:t>
      </w:r>
      <w:r w:rsidR="0028277E" w:rsidRPr="00E9083C">
        <w:rPr>
          <w:szCs w:val="28"/>
        </w:rPr>
        <w:t>.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Богдана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Хмельницкого, между ул</w:t>
      </w:r>
      <w:r w:rsidR="0028277E" w:rsidRPr="00E9083C">
        <w:rPr>
          <w:szCs w:val="28"/>
        </w:rPr>
        <w:t>.</w:t>
      </w:r>
      <w:r w:rsidR="0028277E" w:rsidRPr="00E9083C">
        <w:rPr>
          <w:szCs w:val="28"/>
          <w:lang w:val="en-US"/>
        </w:rPr>
        <w:t> </w:t>
      </w:r>
      <w:r w:rsidRPr="00E9083C">
        <w:rPr>
          <w:szCs w:val="28"/>
        </w:rPr>
        <w:t xml:space="preserve">Ипподромской и </w:t>
      </w:r>
      <w:r w:rsidR="0028277E" w:rsidRPr="00E9083C">
        <w:rPr>
          <w:szCs w:val="28"/>
        </w:rPr>
        <w:t>ул. </w:t>
      </w:r>
      <w:r w:rsidRPr="00E9083C">
        <w:rPr>
          <w:szCs w:val="28"/>
        </w:rPr>
        <w:t>Учительской, предполагается сохранение традиционной квартальной застройки среднеэтажными жилыми домами (от 5</w:t>
      </w:r>
      <w:r w:rsidR="0028277E" w:rsidRPr="00E9083C">
        <w:rPr>
          <w:szCs w:val="28"/>
        </w:rPr>
        <w:t xml:space="preserve"> </w:t>
      </w:r>
      <w:r w:rsidRPr="00E9083C">
        <w:rPr>
          <w:szCs w:val="28"/>
        </w:rPr>
        <w:t>-</w:t>
      </w:r>
      <w:r w:rsidR="0028277E" w:rsidRPr="00E9083C">
        <w:rPr>
          <w:szCs w:val="28"/>
        </w:rPr>
        <w:t xml:space="preserve"> </w:t>
      </w:r>
      <w:r w:rsidRPr="00E9083C">
        <w:rPr>
          <w:szCs w:val="28"/>
        </w:rPr>
        <w:t>8 этажей, вкл</w:t>
      </w:r>
      <w:r w:rsidRPr="00E9083C">
        <w:rPr>
          <w:szCs w:val="28"/>
        </w:rPr>
        <w:t>ю</w:t>
      </w:r>
      <w:r w:rsidRPr="00E9083C">
        <w:rPr>
          <w:szCs w:val="28"/>
        </w:rPr>
        <w:t xml:space="preserve">чая мансардный). 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территории многоэтажной жилой застройки </w:t>
      </w:r>
      <w:r w:rsidRPr="00E9083C">
        <w:rPr>
          <w:szCs w:val="28"/>
          <w:lang w:val="en-US"/>
        </w:rPr>
        <w:t>I</w:t>
      </w:r>
      <w:r w:rsidRPr="00E9083C">
        <w:rPr>
          <w:szCs w:val="28"/>
        </w:rPr>
        <w:t xml:space="preserve"> района в микрорайонах и укрупненных кварталах предполагается сохранение сложившейся структуры с возможной реконструкцией (уплотнением) застройки в зонах, прилегающих к р</w:t>
      </w:r>
      <w:r w:rsidRPr="00E9083C">
        <w:rPr>
          <w:szCs w:val="28"/>
        </w:rPr>
        <w:t>е</w:t>
      </w:r>
      <w:r w:rsidRPr="00E9083C">
        <w:rPr>
          <w:szCs w:val="28"/>
        </w:rPr>
        <w:t>конструируемым элементам улично-дорожной сети.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На территории, занятой в настоящее время индивидуальной малоэтажной усадебной застройкой, предполагается поэтапная коренная модернизация стру</w:t>
      </w:r>
      <w:r w:rsidRPr="00E9083C">
        <w:rPr>
          <w:szCs w:val="28"/>
        </w:rPr>
        <w:t>к</w:t>
      </w:r>
      <w:r w:rsidRPr="00E9083C">
        <w:rPr>
          <w:szCs w:val="28"/>
        </w:rPr>
        <w:t xml:space="preserve">туры и функционального назначения. Часть этой территории, непосредственно прилегающая к основным структурным элементам реконструируемой улично-дорожной сети, приобретает общественно-деловые функции с соответствующей </w:t>
      </w:r>
      <w:r w:rsidRPr="00E9083C">
        <w:rPr>
          <w:szCs w:val="28"/>
        </w:rPr>
        <w:lastRenderedPageBreak/>
        <w:t>этой функции структурой. Часть территории, отделенная от основных элементов реконструируемой улично-дорожной сети, подлежит поэтапному уплотнению п</w:t>
      </w:r>
      <w:r w:rsidRPr="00E9083C">
        <w:rPr>
          <w:szCs w:val="28"/>
        </w:rPr>
        <w:t>у</w:t>
      </w:r>
      <w:r w:rsidRPr="00E9083C">
        <w:rPr>
          <w:szCs w:val="28"/>
        </w:rPr>
        <w:t>тем застройки многоэтажными жилыми домами, организованными в кварталы (в том числе укрупненные)</w:t>
      </w:r>
      <w:r w:rsidR="00125571">
        <w:rPr>
          <w:szCs w:val="28"/>
        </w:rPr>
        <w:t>,</w:t>
      </w:r>
      <w:r w:rsidRPr="00E9083C">
        <w:rPr>
          <w:szCs w:val="28"/>
        </w:rPr>
        <w:t xml:space="preserve"> с элементами обслуживания. В результате выполнения мероприятий по реконструкции количество и плотность населения </w:t>
      </w:r>
      <w:r w:rsidRPr="00E9083C">
        <w:rPr>
          <w:szCs w:val="28"/>
          <w:lang w:val="en-US"/>
        </w:rPr>
        <w:t>I</w:t>
      </w:r>
      <w:r w:rsidRPr="00E9083C">
        <w:rPr>
          <w:szCs w:val="28"/>
        </w:rPr>
        <w:t xml:space="preserve"> района ув</w:t>
      </w:r>
      <w:r w:rsidRPr="00E9083C">
        <w:rPr>
          <w:szCs w:val="28"/>
        </w:rPr>
        <w:t>е</w:t>
      </w:r>
      <w:r w:rsidRPr="00E9083C">
        <w:rPr>
          <w:szCs w:val="28"/>
        </w:rPr>
        <w:t>личиваются.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территориях существующей многоэтажной жилой застройки </w:t>
      </w:r>
      <w:r w:rsidRPr="00E9083C">
        <w:rPr>
          <w:szCs w:val="28"/>
          <w:lang w:val="en-US"/>
        </w:rPr>
        <w:t>II</w:t>
      </w:r>
      <w:r w:rsidRPr="00E9083C">
        <w:rPr>
          <w:szCs w:val="28"/>
        </w:rPr>
        <w:t xml:space="preserve"> района реконструктивных мероприятий не предполагается. Прирост численности и пло</w:t>
      </w:r>
      <w:r w:rsidRPr="00E9083C">
        <w:rPr>
          <w:szCs w:val="28"/>
        </w:rPr>
        <w:t>т</w:t>
      </w:r>
      <w:r w:rsidRPr="00E9083C">
        <w:rPr>
          <w:szCs w:val="28"/>
        </w:rPr>
        <w:t>ности населения планируется осуществить за счет строительства многоэтажных жилых домов на территориях, занимаемых в настоящее время войсковой частью и малоэтажной усадебной застройкой. Структура новой застройки – микрорайонная (с объектами обслуживания внутри застроенной территории). Часть территории площадью 137,18 га, попадающая в границы санитарно-защитных зон, устано</w:t>
      </w:r>
      <w:r w:rsidRPr="00E9083C">
        <w:rPr>
          <w:szCs w:val="28"/>
        </w:rPr>
        <w:t>в</w:t>
      </w:r>
      <w:r w:rsidRPr="00E9083C">
        <w:rPr>
          <w:szCs w:val="28"/>
        </w:rPr>
        <w:t xml:space="preserve">ленных от прилегающих к территории промышленных предприятий, получит иное функциональное назначение. В результате нового жилищного строительства количество и плотность населения </w:t>
      </w:r>
      <w:r w:rsidRPr="00E9083C">
        <w:rPr>
          <w:szCs w:val="28"/>
          <w:lang w:val="en-US"/>
        </w:rPr>
        <w:t>II</w:t>
      </w:r>
      <w:r w:rsidRPr="00E9083C">
        <w:rPr>
          <w:szCs w:val="28"/>
        </w:rPr>
        <w:t xml:space="preserve"> района увеличится.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территории </w:t>
      </w:r>
      <w:r w:rsidRPr="00E9083C">
        <w:rPr>
          <w:szCs w:val="28"/>
          <w:lang w:val="en-US"/>
        </w:rPr>
        <w:t>III</w:t>
      </w:r>
      <w:r w:rsidRPr="00E9083C">
        <w:rPr>
          <w:szCs w:val="28"/>
        </w:rPr>
        <w:t xml:space="preserve"> района жилищное строительство не предполагается.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территории </w:t>
      </w:r>
      <w:r w:rsidRPr="00E9083C">
        <w:rPr>
          <w:szCs w:val="28"/>
          <w:lang w:val="en-US"/>
        </w:rPr>
        <w:t>IV</w:t>
      </w:r>
      <w:r w:rsidRPr="00E9083C">
        <w:rPr>
          <w:szCs w:val="28"/>
        </w:rPr>
        <w:t xml:space="preserve"> района предполагается средне- и многоэтажная жилая з</w:t>
      </w:r>
      <w:r w:rsidRPr="00E9083C">
        <w:rPr>
          <w:szCs w:val="28"/>
        </w:rPr>
        <w:t>а</w:t>
      </w:r>
      <w:r w:rsidRPr="00E9083C">
        <w:rPr>
          <w:szCs w:val="28"/>
        </w:rPr>
        <w:t>стройка, соединяющая в себе признаки микрорайона и традиционной городской застройки. В микрорайоне предполагается выделение зон уличной сплошной з</w:t>
      </w:r>
      <w:r w:rsidRPr="00E9083C">
        <w:rPr>
          <w:szCs w:val="28"/>
        </w:rPr>
        <w:t>а</w:t>
      </w:r>
      <w:r w:rsidRPr="00E9083C">
        <w:rPr>
          <w:szCs w:val="28"/>
        </w:rPr>
        <w:t>стройки блокированными домами средней этажности с включениями кварталов с объектами обслуживания, зоны сохраняемой малоэтажной городской застройки, зон многоэтажной жилой застройки и общественно-деловой зоны, прилегающей к основным элементам реконструируемой улично-дорожной сети. Части террит</w:t>
      </w:r>
      <w:r w:rsidRPr="00E9083C">
        <w:rPr>
          <w:szCs w:val="28"/>
        </w:rPr>
        <w:t>о</w:t>
      </w:r>
      <w:r w:rsidRPr="00E9083C">
        <w:rPr>
          <w:szCs w:val="28"/>
        </w:rPr>
        <w:t>рии, занятые в настоящее время природными лесами, сохраняются в этом качес</w:t>
      </w:r>
      <w:r w:rsidRPr="00E9083C">
        <w:rPr>
          <w:szCs w:val="28"/>
        </w:rPr>
        <w:t>т</w:t>
      </w:r>
      <w:r w:rsidRPr="00E9083C">
        <w:rPr>
          <w:szCs w:val="28"/>
        </w:rPr>
        <w:t>ве и объединяются между собой зонами озеленения, образуя санитарно-защитную зону от прилегающих существующих промышленных предприятий и новых эл</w:t>
      </w:r>
      <w:r w:rsidRPr="00E9083C">
        <w:rPr>
          <w:szCs w:val="28"/>
        </w:rPr>
        <w:t>е</w:t>
      </w:r>
      <w:r w:rsidRPr="00E9083C">
        <w:rPr>
          <w:szCs w:val="28"/>
        </w:rPr>
        <w:t xml:space="preserve">ментов магистральной улично-дорожной сети. В результате нового жилищного строительства количество и плотность населения </w:t>
      </w:r>
      <w:r w:rsidRPr="00E9083C">
        <w:rPr>
          <w:szCs w:val="28"/>
          <w:lang w:val="en-US"/>
        </w:rPr>
        <w:t>IV</w:t>
      </w:r>
      <w:r w:rsidRPr="00E9083C">
        <w:rPr>
          <w:szCs w:val="28"/>
        </w:rPr>
        <w:t xml:space="preserve"> района увеличится.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Общественно-деловая зона в проекте планировки решена в увязке с реко</w:t>
      </w:r>
      <w:r w:rsidRPr="00E9083C">
        <w:rPr>
          <w:szCs w:val="28"/>
        </w:rPr>
        <w:t>н</w:t>
      </w:r>
      <w:r w:rsidRPr="00E9083C">
        <w:rPr>
          <w:szCs w:val="28"/>
        </w:rPr>
        <w:t>струкцией улично-дорожной сети, к основным элементам которой она территор</w:t>
      </w:r>
      <w:r w:rsidRPr="00E9083C">
        <w:rPr>
          <w:szCs w:val="28"/>
        </w:rPr>
        <w:t>и</w:t>
      </w:r>
      <w:r w:rsidRPr="00E9083C">
        <w:rPr>
          <w:szCs w:val="28"/>
        </w:rPr>
        <w:t>ально приурочена. Застройка общественно-деловой зоны предполагается развит</w:t>
      </w:r>
      <w:r w:rsidRPr="00E9083C">
        <w:rPr>
          <w:szCs w:val="28"/>
        </w:rPr>
        <w:t>и</w:t>
      </w:r>
      <w:r w:rsidRPr="00E9083C">
        <w:rPr>
          <w:szCs w:val="28"/>
        </w:rPr>
        <w:t>ем застройки линейного центра по основным формируемым транспортным н</w:t>
      </w:r>
      <w:r w:rsidRPr="00E9083C">
        <w:rPr>
          <w:szCs w:val="28"/>
        </w:rPr>
        <w:t>а</w:t>
      </w:r>
      <w:r w:rsidRPr="00E9083C">
        <w:rPr>
          <w:szCs w:val="28"/>
        </w:rPr>
        <w:t>правлениям с постепенным  угасанием интенсивности освоения территории по мере удаления от сложившегося линейного центра Калининского района. Узловые точки новой магистральной сети предполагается фиксировать крупными объект</w:t>
      </w:r>
      <w:r w:rsidRPr="00E9083C">
        <w:rPr>
          <w:szCs w:val="28"/>
        </w:rPr>
        <w:t>а</w:t>
      </w:r>
      <w:r w:rsidRPr="00E9083C">
        <w:rPr>
          <w:szCs w:val="28"/>
        </w:rPr>
        <w:t>ми общественного назначения (функциональными и пространственными дом</w:t>
      </w:r>
      <w:r w:rsidRPr="00E9083C">
        <w:rPr>
          <w:szCs w:val="28"/>
        </w:rPr>
        <w:t>и</w:t>
      </w:r>
      <w:r w:rsidRPr="00E9083C">
        <w:rPr>
          <w:szCs w:val="28"/>
        </w:rPr>
        <w:t>нантами).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Рекреационная зона в проекте планировки решена системой из сложивши</w:t>
      </w:r>
      <w:r w:rsidRPr="00E9083C">
        <w:rPr>
          <w:szCs w:val="28"/>
        </w:rPr>
        <w:t>х</w:t>
      </w:r>
      <w:r w:rsidRPr="00E9083C">
        <w:rPr>
          <w:szCs w:val="28"/>
        </w:rPr>
        <w:t>ся (сохраняемых и реконструируемых) искусственных и природных элементов, связанных между собой предлагаемыми к организации новыми искусственными линейными объектами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</w:t>
      </w:r>
      <w:r w:rsidRPr="00E9083C">
        <w:rPr>
          <w:szCs w:val="28"/>
        </w:rPr>
        <w:t>ы</w:t>
      </w:r>
      <w:r w:rsidRPr="00E9083C">
        <w:rPr>
          <w:szCs w:val="28"/>
        </w:rPr>
        <w:t xml:space="preserve">полнить благоустройство русел малых рек с устройством набережных и открытых водоемов (озер, прудов), с устройством зон отдыха. 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lastRenderedPageBreak/>
        <w:t>Зона объектов здравоохранения территориально приурочена к системе п</w:t>
      </w:r>
      <w:r w:rsidRPr="00E9083C">
        <w:rPr>
          <w:szCs w:val="28"/>
        </w:rPr>
        <w:t>е</w:t>
      </w:r>
      <w:r w:rsidRPr="00E9083C">
        <w:rPr>
          <w:szCs w:val="28"/>
        </w:rPr>
        <w:t>шеходных аллей и скверов.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Зона спортивных объектов связана системой пешеходных аллей и скверов с территорией городских лесов, зоной объектов здравоохранения, остановками о</w:t>
      </w:r>
      <w:r w:rsidRPr="00E9083C">
        <w:rPr>
          <w:szCs w:val="28"/>
        </w:rPr>
        <w:t>б</w:t>
      </w:r>
      <w:r w:rsidRPr="00E9083C">
        <w:rPr>
          <w:szCs w:val="28"/>
        </w:rPr>
        <w:t>щественного транспорта и особо значимыми объектами общественно-деловой з</w:t>
      </w:r>
      <w:r w:rsidRPr="00E9083C">
        <w:rPr>
          <w:szCs w:val="28"/>
        </w:rPr>
        <w:t>о</w:t>
      </w:r>
      <w:r w:rsidRPr="00E9083C">
        <w:rPr>
          <w:szCs w:val="28"/>
        </w:rPr>
        <w:t>ны.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 xml:space="preserve">При </w:t>
      </w:r>
      <w:r w:rsidR="00805770" w:rsidRPr="00E9083C">
        <w:rPr>
          <w:szCs w:val="28"/>
        </w:rPr>
        <w:t>реализации решений, заложенных в проекте планировки, будут дости</w:t>
      </w:r>
      <w:r w:rsidR="00805770" w:rsidRPr="00E9083C">
        <w:rPr>
          <w:szCs w:val="28"/>
        </w:rPr>
        <w:t>г</w:t>
      </w:r>
      <w:r w:rsidR="00805770" w:rsidRPr="00E9083C">
        <w:rPr>
          <w:szCs w:val="28"/>
        </w:rPr>
        <w:t>нуты сле</w:t>
      </w:r>
      <w:r w:rsidR="008E6731" w:rsidRPr="00E9083C">
        <w:rPr>
          <w:szCs w:val="28"/>
        </w:rPr>
        <w:t>дующие результаты: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у</w:t>
      </w:r>
      <w:r w:rsidR="00805770" w:rsidRPr="00E9083C">
        <w:rPr>
          <w:szCs w:val="28"/>
        </w:rPr>
        <w:t xml:space="preserve">величение плотности улично-дорожной сети с 4,65 до 5,35 км/кв. км, в том числе магистральной сети </w:t>
      </w:r>
      <w:r w:rsidRPr="00E9083C">
        <w:rPr>
          <w:szCs w:val="28"/>
        </w:rPr>
        <w:t xml:space="preserve">- </w:t>
      </w:r>
      <w:r w:rsidR="00805770" w:rsidRPr="00E9083C">
        <w:rPr>
          <w:szCs w:val="28"/>
        </w:rPr>
        <w:t>с 1,08 до 2,62 км/кв. км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у</w:t>
      </w:r>
      <w:r w:rsidR="00805770" w:rsidRPr="00E9083C">
        <w:rPr>
          <w:szCs w:val="28"/>
        </w:rPr>
        <w:t xml:space="preserve">величение численности и плотности населения до </w:t>
      </w:r>
      <w:r w:rsidR="00CF39AC" w:rsidRPr="00E9083C">
        <w:rPr>
          <w:szCs w:val="28"/>
        </w:rPr>
        <w:t xml:space="preserve">165,79 </w:t>
      </w:r>
      <w:r w:rsidR="00805770" w:rsidRPr="00E9083C">
        <w:rPr>
          <w:szCs w:val="28"/>
        </w:rPr>
        <w:t>тыс. чел</w:t>
      </w:r>
      <w:r w:rsidR="00566C7E" w:rsidRPr="00E9083C">
        <w:rPr>
          <w:szCs w:val="28"/>
        </w:rPr>
        <w:t>овек</w:t>
      </w:r>
      <w:r w:rsidR="00805770" w:rsidRPr="00E9083C">
        <w:rPr>
          <w:szCs w:val="28"/>
        </w:rPr>
        <w:t xml:space="preserve">, </w:t>
      </w:r>
      <w:r w:rsidR="0014017F" w:rsidRPr="00E9083C">
        <w:rPr>
          <w:szCs w:val="28"/>
        </w:rPr>
        <w:t>99,</w:t>
      </w:r>
      <w:r w:rsidR="00CF39AC" w:rsidRPr="00E9083C">
        <w:rPr>
          <w:szCs w:val="28"/>
        </w:rPr>
        <w:t>0</w:t>
      </w:r>
      <w:r w:rsidR="00805770" w:rsidRPr="00E9083C">
        <w:rPr>
          <w:szCs w:val="28"/>
        </w:rPr>
        <w:t> чел</w:t>
      </w:r>
      <w:r w:rsidRPr="00E9083C">
        <w:rPr>
          <w:szCs w:val="28"/>
        </w:rPr>
        <w:t>.</w:t>
      </w:r>
      <w:r w:rsidR="00805770" w:rsidRPr="00E9083C">
        <w:rPr>
          <w:szCs w:val="28"/>
        </w:rPr>
        <w:t xml:space="preserve">/га, что соответствует </w:t>
      </w:r>
      <w:r w:rsidR="00CF39AC" w:rsidRPr="00E9083C">
        <w:rPr>
          <w:szCs w:val="28"/>
        </w:rPr>
        <w:t xml:space="preserve">4240,56 </w:t>
      </w:r>
      <w:r w:rsidR="00805770" w:rsidRPr="00E9083C">
        <w:rPr>
          <w:szCs w:val="28"/>
        </w:rPr>
        <w:t>тыс. кв. м</w:t>
      </w:r>
      <w:r w:rsidRPr="00E9083C">
        <w:rPr>
          <w:szCs w:val="28"/>
        </w:rPr>
        <w:t xml:space="preserve"> </w:t>
      </w:r>
      <w:r w:rsidR="00805770" w:rsidRPr="00E9083C">
        <w:rPr>
          <w:szCs w:val="28"/>
        </w:rPr>
        <w:t>жилой площади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в</w:t>
      </w:r>
      <w:r w:rsidR="00805770" w:rsidRPr="00E9083C">
        <w:rPr>
          <w:szCs w:val="28"/>
        </w:rPr>
        <w:t>ведение в оборот земель, относящихся к зоне Р-1, но не занятых приро</w:t>
      </w:r>
      <w:r w:rsidR="00805770" w:rsidRPr="00E9083C">
        <w:rPr>
          <w:szCs w:val="28"/>
        </w:rPr>
        <w:t>д</w:t>
      </w:r>
      <w:r w:rsidR="00805770" w:rsidRPr="00E9083C">
        <w:rPr>
          <w:szCs w:val="28"/>
        </w:rPr>
        <w:t>ными объектами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з</w:t>
      </w:r>
      <w:r w:rsidR="00805770" w:rsidRPr="00E9083C">
        <w:rPr>
          <w:szCs w:val="28"/>
        </w:rPr>
        <w:t>амещение зон индивидуальной жилой застройки (Ж-2.1) на зоны застройки средне- и многоэтажными жилыми домами (Ж-1.1)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с</w:t>
      </w:r>
      <w:r w:rsidR="00805770" w:rsidRPr="00E9083C">
        <w:rPr>
          <w:szCs w:val="28"/>
        </w:rPr>
        <w:t>окращение площади зоны военных и иных режимных объектов и террит</w:t>
      </w:r>
      <w:r w:rsidR="00805770" w:rsidRPr="00E9083C">
        <w:rPr>
          <w:szCs w:val="28"/>
        </w:rPr>
        <w:t>о</w:t>
      </w:r>
      <w:r w:rsidR="00805770" w:rsidRPr="00E9083C">
        <w:rPr>
          <w:szCs w:val="28"/>
        </w:rPr>
        <w:t>рий (С-3) с замещением ее зонами застройки средне- и многоэтажными жилыми домами (Ж-1.1), застройки объектами делового, общественного и коммерческого назначения (ОД-1) и озеленения (Р-2)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у</w:t>
      </w:r>
      <w:r w:rsidR="00805770" w:rsidRPr="00E9083C">
        <w:rPr>
          <w:szCs w:val="28"/>
        </w:rPr>
        <w:t>величение площади зон озеленения (Р-2) за счет сокращения зоны застро</w:t>
      </w:r>
      <w:r w:rsidR="00805770" w:rsidRPr="00E9083C">
        <w:rPr>
          <w:szCs w:val="28"/>
        </w:rPr>
        <w:t>й</w:t>
      </w:r>
      <w:r w:rsidR="00805770" w:rsidRPr="00E9083C">
        <w:rPr>
          <w:szCs w:val="28"/>
        </w:rPr>
        <w:t>ки производственными объектами с различными нормативами воздействия на о</w:t>
      </w:r>
      <w:r w:rsidR="00805770" w:rsidRPr="00E9083C">
        <w:rPr>
          <w:szCs w:val="28"/>
        </w:rPr>
        <w:t>к</w:t>
      </w:r>
      <w:r w:rsidR="00805770" w:rsidRPr="00E9083C">
        <w:rPr>
          <w:szCs w:val="28"/>
        </w:rPr>
        <w:t>ружающую среду (П-1).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В </w:t>
      </w:r>
      <w:r w:rsidR="00C13121" w:rsidRPr="00E9083C">
        <w:rPr>
          <w:szCs w:val="28"/>
        </w:rPr>
        <w:t>ю</w:t>
      </w:r>
      <w:r w:rsidRPr="00E9083C">
        <w:rPr>
          <w:szCs w:val="28"/>
        </w:rPr>
        <w:t>жной зоне восточной части Калининского района проектом планировки формируется 5 структурных планировочных единиц: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1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2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3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4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южная часть линейного центра Калининского района (планировочный ква</w:t>
      </w:r>
      <w:r w:rsidRPr="00E9083C">
        <w:rPr>
          <w:szCs w:val="28"/>
        </w:rPr>
        <w:t>р</w:t>
      </w:r>
      <w:r w:rsidRPr="00E9083C">
        <w:rPr>
          <w:szCs w:val="28"/>
        </w:rPr>
        <w:t>тал 5).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В западной зоне восточной части Калининского района проектом планиро</w:t>
      </w:r>
      <w:r w:rsidRPr="00E9083C">
        <w:rPr>
          <w:szCs w:val="28"/>
        </w:rPr>
        <w:t>в</w:t>
      </w:r>
      <w:r w:rsidRPr="00E9083C">
        <w:rPr>
          <w:szCs w:val="28"/>
        </w:rPr>
        <w:t>ки формируется 2 структурные планировочные единицы: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6 западной зоны восточной части Калининского района;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центр промышленного района восточной части Калининского района (пл</w:t>
      </w:r>
      <w:r w:rsidRPr="00E9083C">
        <w:rPr>
          <w:szCs w:val="28"/>
        </w:rPr>
        <w:t>а</w:t>
      </w:r>
      <w:r w:rsidRPr="00E9083C">
        <w:rPr>
          <w:szCs w:val="28"/>
        </w:rPr>
        <w:t>нировочный квартал 7).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В восточной зоне восточной части Калининского района проектом план</w:t>
      </w:r>
      <w:r w:rsidRPr="00E9083C">
        <w:rPr>
          <w:szCs w:val="28"/>
        </w:rPr>
        <w:t>и</w:t>
      </w:r>
      <w:r w:rsidRPr="00E9083C">
        <w:rPr>
          <w:szCs w:val="28"/>
        </w:rPr>
        <w:t>ровки формируется 1 структурная планировочная единица</w:t>
      </w:r>
      <w:r w:rsidR="00745523" w:rsidRPr="00E9083C">
        <w:rPr>
          <w:szCs w:val="28"/>
        </w:rPr>
        <w:t xml:space="preserve"> - </w:t>
      </w:r>
      <w:r w:rsidRPr="00E9083C">
        <w:rPr>
          <w:szCs w:val="28"/>
        </w:rPr>
        <w:t>промышленный ра</w:t>
      </w:r>
      <w:r w:rsidRPr="00E9083C">
        <w:rPr>
          <w:szCs w:val="28"/>
        </w:rPr>
        <w:t>й</w:t>
      </w:r>
      <w:r w:rsidRPr="00E9083C">
        <w:rPr>
          <w:szCs w:val="28"/>
        </w:rPr>
        <w:t>он восточной части Калининского района (планировочный квартал 8).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lastRenderedPageBreak/>
        <w:t>В северной зоне восточной части Калининского района проектом планиро</w:t>
      </w:r>
      <w:r w:rsidRPr="00E9083C">
        <w:rPr>
          <w:szCs w:val="28"/>
        </w:rPr>
        <w:t>в</w:t>
      </w:r>
      <w:r w:rsidRPr="00E9083C">
        <w:rPr>
          <w:szCs w:val="28"/>
        </w:rPr>
        <w:t>ки формируется 1 структурная планировочная единица - микрорайон Клюкве</w:t>
      </w:r>
      <w:r w:rsidRPr="00E9083C">
        <w:rPr>
          <w:szCs w:val="28"/>
        </w:rPr>
        <w:t>н</w:t>
      </w:r>
      <w:r w:rsidRPr="00E9083C">
        <w:rPr>
          <w:szCs w:val="28"/>
        </w:rPr>
        <w:t>ный (планировочный квартал 9).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Показатели планируемого развития жилых районов на расчетный срок представлены в таблице 2.</w:t>
      </w:r>
    </w:p>
    <w:p w:rsidR="00805770" w:rsidRPr="00E9083C" w:rsidRDefault="00805770" w:rsidP="00F5323B">
      <w:pPr>
        <w:spacing w:line="240" w:lineRule="atLeast"/>
        <w:jc w:val="right"/>
        <w:rPr>
          <w:b/>
          <w:szCs w:val="28"/>
        </w:rPr>
      </w:pPr>
      <w:r w:rsidRPr="00E9083C">
        <w:rPr>
          <w:szCs w:val="28"/>
        </w:rPr>
        <w:t>Таблица 2</w:t>
      </w:r>
    </w:p>
    <w:p w:rsidR="00805770" w:rsidRPr="00E9083C" w:rsidRDefault="00805770" w:rsidP="00F5323B">
      <w:pPr>
        <w:spacing w:line="240" w:lineRule="atLeast"/>
        <w:jc w:val="center"/>
        <w:rPr>
          <w:szCs w:val="28"/>
        </w:rPr>
      </w:pPr>
    </w:p>
    <w:p w:rsidR="00805770" w:rsidRPr="00E9083C" w:rsidRDefault="00805770" w:rsidP="00125571">
      <w:pPr>
        <w:spacing w:line="240" w:lineRule="atLeast"/>
        <w:ind w:firstLine="0"/>
        <w:jc w:val="center"/>
        <w:rPr>
          <w:szCs w:val="28"/>
        </w:rPr>
      </w:pPr>
      <w:r w:rsidRPr="00E9083C">
        <w:rPr>
          <w:szCs w:val="28"/>
        </w:rPr>
        <w:t>Показатели развития жилых районов на расчетный срок</w:t>
      </w:r>
    </w:p>
    <w:p w:rsidR="00745523" w:rsidRPr="008E6731" w:rsidRDefault="00745523" w:rsidP="00F5323B">
      <w:pPr>
        <w:spacing w:line="240" w:lineRule="atLeast"/>
        <w:jc w:val="center"/>
        <w:rPr>
          <w:sz w:val="24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544"/>
        <w:gridCol w:w="1469"/>
        <w:gridCol w:w="1508"/>
        <w:gridCol w:w="1134"/>
        <w:gridCol w:w="1701"/>
      </w:tblGrid>
      <w:tr w:rsidR="00EC3A91" w:rsidRPr="00E9083C" w:rsidTr="00125571">
        <w:trPr>
          <w:tblHeader/>
        </w:trPr>
        <w:tc>
          <w:tcPr>
            <w:tcW w:w="567" w:type="dxa"/>
            <w:vMerge w:val="restart"/>
            <w:noWrap/>
          </w:tcPr>
          <w:p w:rsidR="00EC3A91" w:rsidRPr="00E9083C" w:rsidRDefault="00EC3A91" w:rsidP="00F5323B">
            <w:pPr>
              <w:spacing w:line="240" w:lineRule="atLeast"/>
              <w:ind w:firstLine="18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№</w:t>
            </w:r>
          </w:p>
          <w:p w:rsidR="00EC3A91" w:rsidRPr="00E9083C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п</w:t>
            </w:r>
            <w:r w:rsidR="00822C88" w:rsidRPr="00E9083C">
              <w:rPr>
                <w:sz w:val="26"/>
              </w:rPr>
              <w:t>/п</w:t>
            </w:r>
          </w:p>
        </w:tc>
        <w:tc>
          <w:tcPr>
            <w:tcW w:w="3544" w:type="dxa"/>
            <w:vMerge w:val="restart"/>
          </w:tcPr>
          <w:p w:rsidR="00EC3A91" w:rsidRPr="00E9083C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Наименование</w:t>
            </w:r>
          </w:p>
        </w:tc>
        <w:tc>
          <w:tcPr>
            <w:tcW w:w="1469" w:type="dxa"/>
            <w:vMerge w:val="restart"/>
          </w:tcPr>
          <w:p w:rsidR="008E6731" w:rsidRPr="00E9083C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Площадь</w:t>
            </w:r>
            <w:r w:rsidR="00745523" w:rsidRPr="00E9083C">
              <w:rPr>
                <w:sz w:val="26"/>
              </w:rPr>
              <w:t xml:space="preserve"> территории</w:t>
            </w:r>
            <w:r w:rsidRPr="00E9083C">
              <w:rPr>
                <w:sz w:val="26"/>
              </w:rPr>
              <w:t xml:space="preserve"> </w:t>
            </w:r>
          </w:p>
          <w:p w:rsidR="00EC3A91" w:rsidRPr="00E9083C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в красных линиях, га</w:t>
            </w:r>
          </w:p>
        </w:tc>
        <w:tc>
          <w:tcPr>
            <w:tcW w:w="1508" w:type="dxa"/>
            <w:vMerge w:val="restart"/>
          </w:tcPr>
          <w:p w:rsidR="008E6731" w:rsidRPr="00E9083C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 xml:space="preserve">Численность населения, </w:t>
            </w:r>
          </w:p>
          <w:p w:rsidR="008E6731" w:rsidRPr="00E9083C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тыс.</w:t>
            </w:r>
          </w:p>
          <w:p w:rsidR="00EC3A91" w:rsidRPr="00E9083C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чел</w:t>
            </w:r>
            <w:r w:rsidR="00566C7E" w:rsidRPr="00E9083C">
              <w:rPr>
                <w:sz w:val="26"/>
              </w:rPr>
              <w:t>овек</w:t>
            </w:r>
          </w:p>
        </w:tc>
        <w:tc>
          <w:tcPr>
            <w:tcW w:w="2835" w:type="dxa"/>
            <w:gridSpan w:val="2"/>
          </w:tcPr>
          <w:p w:rsidR="00EC3A91" w:rsidRPr="00E9083C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Площадь жилищного фонда, тыс. кв. м</w:t>
            </w:r>
          </w:p>
        </w:tc>
      </w:tr>
      <w:tr w:rsidR="00EC3A91" w:rsidRPr="00E9083C" w:rsidTr="00125571">
        <w:trPr>
          <w:tblHeader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EC3A91" w:rsidRPr="00E9083C" w:rsidRDefault="00EC3A91" w:rsidP="00C925DD">
            <w:pPr>
              <w:keepNext/>
              <w:keepLines/>
              <w:jc w:val="center"/>
              <w:rPr>
                <w:sz w:val="26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EC3A91" w:rsidRPr="00E9083C" w:rsidRDefault="00EC3A91" w:rsidP="00C925DD">
            <w:pPr>
              <w:keepNext/>
              <w:keepLines/>
              <w:jc w:val="center"/>
              <w:rPr>
                <w:sz w:val="26"/>
              </w:rPr>
            </w:pPr>
          </w:p>
        </w:tc>
        <w:tc>
          <w:tcPr>
            <w:tcW w:w="1469" w:type="dxa"/>
            <w:vMerge/>
            <w:tcBorders>
              <w:bottom w:val="single" w:sz="4" w:space="0" w:color="auto"/>
            </w:tcBorders>
          </w:tcPr>
          <w:p w:rsidR="00EC3A91" w:rsidRPr="00E9083C" w:rsidRDefault="00EC3A91" w:rsidP="00C925DD">
            <w:pPr>
              <w:keepNext/>
              <w:jc w:val="center"/>
              <w:rPr>
                <w:sz w:val="26"/>
              </w:rPr>
            </w:pPr>
          </w:p>
        </w:tc>
        <w:tc>
          <w:tcPr>
            <w:tcW w:w="1508" w:type="dxa"/>
            <w:vMerge/>
            <w:tcBorders>
              <w:bottom w:val="single" w:sz="4" w:space="0" w:color="auto"/>
            </w:tcBorders>
          </w:tcPr>
          <w:p w:rsidR="00EC3A91" w:rsidRPr="00E9083C" w:rsidRDefault="00EC3A91" w:rsidP="00EC3A91">
            <w:pPr>
              <w:keepNext/>
              <w:ind w:firstLine="0"/>
              <w:jc w:val="center"/>
              <w:rPr>
                <w:sz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C3A91" w:rsidRPr="00E9083C" w:rsidRDefault="00EC3A91" w:rsidP="00EC3A91">
            <w:pPr>
              <w:keepNext/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всего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E6731" w:rsidRPr="00E9083C" w:rsidRDefault="00EC3A91" w:rsidP="008E6731">
            <w:pPr>
              <w:keepNext/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 xml:space="preserve">нового </w:t>
            </w:r>
          </w:p>
          <w:p w:rsidR="00EC3A91" w:rsidRPr="00E9083C" w:rsidRDefault="00EC3A91" w:rsidP="008E6731">
            <w:pPr>
              <w:keepNext/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строительства</w:t>
            </w:r>
          </w:p>
        </w:tc>
      </w:tr>
    </w:tbl>
    <w:p w:rsidR="008E6731" w:rsidRPr="00E9083C" w:rsidRDefault="008E6731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544"/>
        <w:gridCol w:w="1469"/>
        <w:gridCol w:w="1508"/>
        <w:gridCol w:w="1134"/>
        <w:gridCol w:w="1701"/>
      </w:tblGrid>
      <w:tr w:rsidR="00EC3A91" w:rsidRPr="00E9083C" w:rsidTr="00125571">
        <w:trPr>
          <w:tblHeader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vAlign w:val="center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6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E9083C">
              <w:rPr>
                <w:sz w:val="26"/>
              </w:rPr>
              <w:t>Планировочный квартал 1 южной зоны восточной части Калининского района</w:t>
            </w:r>
          </w:p>
        </w:tc>
        <w:tc>
          <w:tcPr>
            <w:tcW w:w="1469" w:type="dxa"/>
          </w:tcPr>
          <w:p w:rsidR="00EC3A91" w:rsidRPr="00E9083C" w:rsidRDefault="00EC3A91" w:rsidP="00EC3A91">
            <w:pPr>
              <w:ind w:left="-57"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48,31</w:t>
            </w:r>
          </w:p>
        </w:tc>
        <w:tc>
          <w:tcPr>
            <w:tcW w:w="1508" w:type="dxa"/>
          </w:tcPr>
          <w:p w:rsidR="00EC3A91" w:rsidRPr="00E9083C" w:rsidRDefault="00EC3A91" w:rsidP="00EC3A91">
            <w:pPr>
              <w:ind w:firstLine="33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16,615</w:t>
            </w:r>
          </w:p>
        </w:tc>
        <w:tc>
          <w:tcPr>
            <w:tcW w:w="1134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402,81</w:t>
            </w:r>
          </w:p>
        </w:tc>
        <w:tc>
          <w:tcPr>
            <w:tcW w:w="1701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214,81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E9083C">
              <w:rPr>
                <w:sz w:val="26"/>
              </w:rPr>
              <w:t>Планировочный квартал 2 южной зоны восточной части Калининского района</w:t>
            </w:r>
          </w:p>
        </w:tc>
        <w:tc>
          <w:tcPr>
            <w:tcW w:w="1469" w:type="dxa"/>
          </w:tcPr>
          <w:p w:rsidR="00EC3A91" w:rsidRPr="00E9083C" w:rsidRDefault="00EC3A91" w:rsidP="00EC3A91">
            <w:pPr>
              <w:ind w:left="-57"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53,76</w:t>
            </w:r>
          </w:p>
        </w:tc>
        <w:tc>
          <w:tcPr>
            <w:tcW w:w="1508" w:type="dxa"/>
          </w:tcPr>
          <w:p w:rsidR="00EC3A91" w:rsidRPr="00E9083C" w:rsidRDefault="00EC3A91" w:rsidP="00EC3A91">
            <w:pPr>
              <w:ind w:firstLine="33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20,594</w:t>
            </w:r>
          </w:p>
        </w:tc>
        <w:tc>
          <w:tcPr>
            <w:tcW w:w="1134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613,56</w:t>
            </w:r>
          </w:p>
        </w:tc>
        <w:tc>
          <w:tcPr>
            <w:tcW w:w="1701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563,56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3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E9083C">
              <w:rPr>
                <w:sz w:val="26"/>
              </w:rPr>
              <w:t>Планировочный квартал 3 южной зоны восточной части Калининского района</w:t>
            </w:r>
          </w:p>
        </w:tc>
        <w:tc>
          <w:tcPr>
            <w:tcW w:w="1469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120,84</w:t>
            </w:r>
          </w:p>
        </w:tc>
        <w:tc>
          <w:tcPr>
            <w:tcW w:w="1508" w:type="dxa"/>
          </w:tcPr>
          <w:p w:rsidR="00EC3A91" w:rsidRPr="00E9083C" w:rsidRDefault="00EC3A91" w:rsidP="00EC3A91">
            <w:pPr>
              <w:ind w:firstLine="33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36,421</w:t>
            </w:r>
          </w:p>
        </w:tc>
        <w:tc>
          <w:tcPr>
            <w:tcW w:w="1134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927,41</w:t>
            </w:r>
          </w:p>
        </w:tc>
        <w:tc>
          <w:tcPr>
            <w:tcW w:w="1701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67,59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4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</w:rPr>
            </w:pPr>
            <w:r w:rsidRPr="00E9083C">
              <w:rPr>
                <w:sz w:val="26"/>
              </w:rPr>
              <w:t>Планировочный квартал 4 южной зоны восточной части Калининского района</w:t>
            </w:r>
          </w:p>
        </w:tc>
        <w:tc>
          <w:tcPr>
            <w:tcW w:w="1469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69,25</w:t>
            </w:r>
          </w:p>
        </w:tc>
        <w:tc>
          <w:tcPr>
            <w:tcW w:w="1508" w:type="dxa"/>
          </w:tcPr>
          <w:p w:rsidR="00EC3A91" w:rsidRPr="00E9083C" w:rsidRDefault="00EC3A91" w:rsidP="00EC3A91">
            <w:pPr>
              <w:ind w:firstLine="33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20,585</w:t>
            </w:r>
          </w:p>
        </w:tc>
        <w:tc>
          <w:tcPr>
            <w:tcW w:w="1134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482,8</w:t>
            </w:r>
          </w:p>
        </w:tc>
        <w:tc>
          <w:tcPr>
            <w:tcW w:w="1701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20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5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</w:rPr>
            </w:pPr>
            <w:r w:rsidRPr="00E9083C">
              <w:rPr>
                <w:sz w:val="26"/>
              </w:rPr>
              <w:t>Южная часть линейного це</w:t>
            </w:r>
            <w:r w:rsidRPr="00E9083C">
              <w:rPr>
                <w:sz w:val="26"/>
              </w:rPr>
              <w:t>н</w:t>
            </w:r>
            <w:r w:rsidRPr="00E9083C">
              <w:rPr>
                <w:sz w:val="26"/>
              </w:rPr>
              <w:t>тра Калининского района (планировочный квартал 5)</w:t>
            </w:r>
          </w:p>
        </w:tc>
        <w:tc>
          <w:tcPr>
            <w:tcW w:w="1469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55,37</w:t>
            </w:r>
          </w:p>
        </w:tc>
        <w:tc>
          <w:tcPr>
            <w:tcW w:w="1508" w:type="dxa"/>
          </w:tcPr>
          <w:p w:rsidR="00EC3A91" w:rsidRPr="00E9083C" w:rsidRDefault="00EC3A91" w:rsidP="00EC3A91">
            <w:pPr>
              <w:ind w:firstLine="33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11,189</w:t>
            </w:r>
          </w:p>
        </w:tc>
        <w:tc>
          <w:tcPr>
            <w:tcW w:w="1134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296,38</w:t>
            </w:r>
          </w:p>
        </w:tc>
        <w:tc>
          <w:tcPr>
            <w:tcW w:w="1701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-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6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</w:rPr>
            </w:pPr>
            <w:r w:rsidRPr="00E9083C">
              <w:rPr>
                <w:sz w:val="26"/>
              </w:rPr>
              <w:t>Планировочный квартал 6 з</w:t>
            </w:r>
            <w:r w:rsidRPr="00E9083C">
              <w:rPr>
                <w:sz w:val="26"/>
              </w:rPr>
              <w:t>а</w:t>
            </w:r>
            <w:r w:rsidRPr="00E9083C">
              <w:rPr>
                <w:sz w:val="26"/>
              </w:rPr>
              <w:t>падной зоны восточной части Калининского района</w:t>
            </w:r>
          </w:p>
        </w:tc>
        <w:tc>
          <w:tcPr>
            <w:tcW w:w="1469" w:type="dxa"/>
          </w:tcPr>
          <w:p w:rsidR="00EC3A91" w:rsidRPr="00E9083C" w:rsidRDefault="00B77F44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245,73</w:t>
            </w:r>
          </w:p>
        </w:tc>
        <w:tc>
          <w:tcPr>
            <w:tcW w:w="1508" w:type="dxa"/>
          </w:tcPr>
          <w:p w:rsidR="00EC3A91" w:rsidRPr="00E9083C" w:rsidRDefault="00CF39AC" w:rsidP="00EC3A91">
            <w:pPr>
              <w:ind w:firstLine="33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54,274</w:t>
            </w:r>
          </w:p>
        </w:tc>
        <w:tc>
          <w:tcPr>
            <w:tcW w:w="1134" w:type="dxa"/>
          </w:tcPr>
          <w:p w:rsidR="00EC3A91" w:rsidRPr="00E9083C" w:rsidRDefault="00D526FA" w:rsidP="00CF39AC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13</w:t>
            </w:r>
            <w:r w:rsidR="00CF39AC" w:rsidRPr="00E9083C">
              <w:rPr>
                <w:sz w:val="26"/>
              </w:rPr>
              <w:t>02</w:t>
            </w:r>
            <w:r w:rsidRPr="00E9083C">
              <w:rPr>
                <w:sz w:val="26"/>
              </w:rPr>
              <w:t>,</w:t>
            </w:r>
            <w:r w:rsidR="00CF39AC" w:rsidRPr="00E9083C">
              <w:rPr>
                <w:sz w:val="26"/>
              </w:rPr>
              <w:t>58</w:t>
            </w:r>
          </w:p>
        </w:tc>
        <w:tc>
          <w:tcPr>
            <w:tcW w:w="1701" w:type="dxa"/>
          </w:tcPr>
          <w:p w:rsidR="00EC3A91" w:rsidRPr="00E9083C" w:rsidRDefault="00CF39AC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196,68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7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</w:rPr>
            </w:pPr>
            <w:r w:rsidRPr="00E9083C">
              <w:rPr>
                <w:sz w:val="26"/>
              </w:rPr>
              <w:t>Центр промышленного района восточной части Калининск</w:t>
            </w:r>
            <w:r w:rsidRPr="00E9083C">
              <w:rPr>
                <w:sz w:val="26"/>
              </w:rPr>
              <w:t>о</w:t>
            </w:r>
            <w:r w:rsidRPr="00E9083C">
              <w:rPr>
                <w:sz w:val="26"/>
              </w:rPr>
              <w:t>го района (планировочный квартал 7)</w:t>
            </w:r>
          </w:p>
        </w:tc>
        <w:tc>
          <w:tcPr>
            <w:tcW w:w="1469" w:type="dxa"/>
          </w:tcPr>
          <w:p w:rsidR="00EC3A91" w:rsidRPr="00E9083C" w:rsidRDefault="00B77F44" w:rsidP="003B627D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99,05</w:t>
            </w:r>
          </w:p>
        </w:tc>
        <w:tc>
          <w:tcPr>
            <w:tcW w:w="1508" w:type="dxa"/>
          </w:tcPr>
          <w:p w:rsidR="00EC3A91" w:rsidRPr="00E9083C" w:rsidRDefault="00B77F44" w:rsidP="00EC3A91">
            <w:pPr>
              <w:ind w:firstLine="33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-</w:t>
            </w:r>
          </w:p>
        </w:tc>
        <w:tc>
          <w:tcPr>
            <w:tcW w:w="1134" w:type="dxa"/>
          </w:tcPr>
          <w:p w:rsidR="00EC3A91" w:rsidRPr="00E9083C" w:rsidRDefault="00B77F44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-</w:t>
            </w:r>
          </w:p>
        </w:tc>
        <w:tc>
          <w:tcPr>
            <w:tcW w:w="1701" w:type="dxa"/>
          </w:tcPr>
          <w:p w:rsidR="00EC3A91" w:rsidRPr="00E9083C" w:rsidRDefault="00B77F44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-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8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745523">
            <w:pPr>
              <w:ind w:firstLine="0"/>
              <w:rPr>
                <w:sz w:val="26"/>
              </w:rPr>
            </w:pPr>
            <w:r w:rsidRPr="00E9083C">
              <w:rPr>
                <w:sz w:val="26"/>
              </w:rPr>
              <w:t>Промышленный район во</w:t>
            </w:r>
            <w:r w:rsidRPr="00E9083C">
              <w:rPr>
                <w:sz w:val="26"/>
              </w:rPr>
              <w:t>с</w:t>
            </w:r>
            <w:r w:rsidRPr="00E9083C">
              <w:rPr>
                <w:sz w:val="26"/>
              </w:rPr>
              <w:t>точной части Калининского района (планировочный ква</w:t>
            </w:r>
            <w:r w:rsidRPr="00E9083C">
              <w:rPr>
                <w:sz w:val="26"/>
              </w:rPr>
              <w:t>р</w:t>
            </w:r>
            <w:r w:rsidRPr="00E9083C">
              <w:rPr>
                <w:sz w:val="26"/>
              </w:rPr>
              <w:t>тал 8)</w:t>
            </w:r>
          </w:p>
        </w:tc>
        <w:tc>
          <w:tcPr>
            <w:tcW w:w="1469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497,27</w:t>
            </w:r>
          </w:p>
        </w:tc>
        <w:tc>
          <w:tcPr>
            <w:tcW w:w="1508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-</w:t>
            </w:r>
          </w:p>
        </w:tc>
        <w:tc>
          <w:tcPr>
            <w:tcW w:w="1134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-</w:t>
            </w:r>
          </w:p>
        </w:tc>
        <w:tc>
          <w:tcPr>
            <w:tcW w:w="1701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-</w:t>
            </w:r>
          </w:p>
        </w:tc>
      </w:tr>
      <w:tr w:rsidR="00EC3A91" w:rsidRPr="00E9083C" w:rsidTr="00125571">
        <w:tc>
          <w:tcPr>
            <w:tcW w:w="567" w:type="dxa"/>
          </w:tcPr>
          <w:p w:rsidR="00EC3A91" w:rsidRPr="00E9083C" w:rsidRDefault="00EC3A91" w:rsidP="00EC3A91">
            <w:pPr>
              <w:ind w:left="-709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9</w:t>
            </w:r>
          </w:p>
        </w:tc>
        <w:tc>
          <w:tcPr>
            <w:tcW w:w="3544" w:type="dxa"/>
            <w:vAlign w:val="center"/>
          </w:tcPr>
          <w:p w:rsidR="00EC3A91" w:rsidRPr="00E9083C" w:rsidRDefault="00EC3A91" w:rsidP="00125571">
            <w:pPr>
              <w:ind w:firstLine="0"/>
              <w:rPr>
                <w:sz w:val="26"/>
              </w:rPr>
            </w:pPr>
            <w:r w:rsidRPr="00E9083C">
              <w:rPr>
                <w:sz w:val="26"/>
              </w:rPr>
              <w:t>Микрорайон Клюквенный (планировочный квартал 9)</w:t>
            </w:r>
          </w:p>
        </w:tc>
        <w:tc>
          <w:tcPr>
            <w:tcW w:w="1469" w:type="dxa"/>
          </w:tcPr>
          <w:p w:rsidR="00EC3A91" w:rsidRPr="00E9083C" w:rsidRDefault="00EC3A91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155,31</w:t>
            </w:r>
          </w:p>
        </w:tc>
        <w:tc>
          <w:tcPr>
            <w:tcW w:w="1508" w:type="dxa"/>
          </w:tcPr>
          <w:p w:rsidR="00EC3A91" w:rsidRPr="00E9083C" w:rsidRDefault="001D3577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6,1</w:t>
            </w:r>
          </w:p>
        </w:tc>
        <w:tc>
          <w:tcPr>
            <w:tcW w:w="1134" w:type="dxa"/>
          </w:tcPr>
          <w:p w:rsidR="00EC3A91" w:rsidRPr="00E9083C" w:rsidRDefault="001D3577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215,025</w:t>
            </w:r>
          </w:p>
        </w:tc>
        <w:tc>
          <w:tcPr>
            <w:tcW w:w="1701" w:type="dxa"/>
          </w:tcPr>
          <w:p w:rsidR="00EC3A91" w:rsidRPr="00E9083C" w:rsidRDefault="00EC3A91" w:rsidP="001D3577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2</w:t>
            </w:r>
            <w:r w:rsidR="001D3577" w:rsidRPr="00E9083C">
              <w:rPr>
                <w:sz w:val="26"/>
              </w:rPr>
              <w:t>13,5</w:t>
            </w:r>
          </w:p>
        </w:tc>
      </w:tr>
      <w:tr w:rsidR="0051194B" w:rsidRPr="00E9083C" w:rsidTr="00125571">
        <w:tc>
          <w:tcPr>
            <w:tcW w:w="567" w:type="dxa"/>
            <w:tcBorders>
              <w:left w:val="single" w:sz="4" w:space="0" w:color="auto"/>
              <w:right w:val="nil"/>
            </w:tcBorders>
            <w:vAlign w:val="center"/>
          </w:tcPr>
          <w:p w:rsidR="0051194B" w:rsidRPr="00E9083C" w:rsidRDefault="0051194B" w:rsidP="0051194B">
            <w:pPr>
              <w:ind w:firstLine="0"/>
              <w:rPr>
                <w:sz w:val="26"/>
              </w:rPr>
            </w:pP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51194B" w:rsidRPr="00E9083C" w:rsidRDefault="0051194B" w:rsidP="00452BDD">
            <w:pPr>
              <w:ind w:firstLine="0"/>
              <w:rPr>
                <w:sz w:val="26"/>
              </w:rPr>
            </w:pPr>
            <w:r w:rsidRPr="00E9083C">
              <w:rPr>
                <w:sz w:val="26"/>
              </w:rPr>
              <w:t>Итого</w:t>
            </w:r>
            <w:r w:rsidR="008E6731" w:rsidRPr="00E9083C">
              <w:rPr>
                <w:sz w:val="26"/>
              </w:rPr>
              <w:t>:</w:t>
            </w:r>
          </w:p>
        </w:tc>
        <w:tc>
          <w:tcPr>
            <w:tcW w:w="1469" w:type="dxa"/>
          </w:tcPr>
          <w:p w:rsidR="0051194B" w:rsidRPr="00E9083C" w:rsidRDefault="003B627D" w:rsidP="00EC3A91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1344,89</w:t>
            </w:r>
          </w:p>
        </w:tc>
        <w:tc>
          <w:tcPr>
            <w:tcW w:w="1508" w:type="dxa"/>
          </w:tcPr>
          <w:p w:rsidR="0051194B" w:rsidRPr="00E9083C" w:rsidRDefault="00EA1FB8" w:rsidP="00CF39AC">
            <w:pPr>
              <w:ind w:firstLine="0"/>
              <w:jc w:val="center"/>
              <w:rPr>
                <w:sz w:val="26"/>
                <w:lang w:val="en-US"/>
              </w:rPr>
            </w:pPr>
            <w:r w:rsidRPr="00E9083C">
              <w:rPr>
                <w:sz w:val="26"/>
              </w:rPr>
              <w:t>16</w:t>
            </w:r>
            <w:r w:rsidR="00CF39AC" w:rsidRPr="00E9083C">
              <w:rPr>
                <w:sz w:val="26"/>
              </w:rPr>
              <w:t>5,79</w:t>
            </w:r>
          </w:p>
        </w:tc>
        <w:tc>
          <w:tcPr>
            <w:tcW w:w="1134" w:type="dxa"/>
          </w:tcPr>
          <w:p w:rsidR="0051194B" w:rsidRPr="00E9083C" w:rsidRDefault="00EA1FB8" w:rsidP="00CF39AC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42</w:t>
            </w:r>
            <w:r w:rsidR="00CF39AC" w:rsidRPr="00E9083C">
              <w:rPr>
                <w:sz w:val="26"/>
              </w:rPr>
              <w:t>40</w:t>
            </w:r>
            <w:r w:rsidRPr="00E9083C">
              <w:rPr>
                <w:sz w:val="26"/>
              </w:rPr>
              <w:t>,</w:t>
            </w:r>
            <w:r w:rsidR="00CF39AC" w:rsidRPr="00E9083C">
              <w:rPr>
                <w:sz w:val="26"/>
              </w:rPr>
              <w:t>56</w:t>
            </w:r>
          </w:p>
        </w:tc>
        <w:tc>
          <w:tcPr>
            <w:tcW w:w="1701" w:type="dxa"/>
          </w:tcPr>
          <w:p w:rsidR="0051194B" w:rsidRPr="00E9083C" w:rsidRDefault="00EA1FB8" w:rsidP="00CF39AC">
            <w:pPr>
              <w:ind w:firstLine="0"/>
              <w:jc w:val="center"/>
              <w:rPr>
                <w:sz w:val="26"/>
              </w:rPr>
            </w:pPr>
            <w:r w:rsidRPr="00E9083C">
              <w:rPr>
                <w:sz w:val="26"/>
              </w:rPr>
              <w:t>1</w:t>
            </w:r>
            <w:r w:rsidR="00CF39AC" w:rsidRPr="00E9083C">
              <w:rPr>
                <w:sz w:val="26"/>
              </w:rPr>
              <w:t>276</w:t>
            </w:r>
            <w:r w:rsidRPr="00E9083C">
              <w:rPr>
                <w:sz w:val="26"/>
              </w:rPr>
              <w:t>,</w:t>
            </w:r>
            <w:r w:rsidR="00CF39AC" w:rsidRPr="00E9083C">
              <w:rPr>
                <w:sz w:val="26"/>
              </w:rPr>
              <w:t>14</w:t>
            </w:r>
          </w:p>
        </w:tc>
      </w:tr>
    </w:tbl>
    <w:p w:rsidR="000912CF" w:rsidRPr="00954A51" w:rsidRDefault="000912CF" w:rsidP="000912CF">
      <w:pPr>
        <w:rPr>
          <w:sz w:val="26"/>
        </w:rPr>
      </w:pP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Территория жилой застройки организуется на основе использования ква</w:t>
      </w:r>
      <w:r w:rsidRPr="00886A27">
        <w:rPr>
          <w:szCs w:val="28"/>
        </w:rPr>
        <w:t>р</w:t>
      </w:r>
      <w:r w:rsidRPr="00886A27">
        <w:rPr>
          <w:szCs w:val="28"/>
        </w:rPr>
        <w:t>тальной планировочной структуры. Группы кварталов, расположенные на межм</w:t>
      </w:r>
      <w:r w:rsidRPr="00886A27">
        <w:rPr>
          <w:szCs w:val="28"/>
        </w:rPr>
        <w:t>а</w:t>
      </w:r>
      <w:r w:rsidRPr="00886A27">
        <w:rPr>
          <w:szCs w:val="28"/>
        </w:rPr>
        <w:t>гистральных территориях, образуют жилые и общественно-жилые планировочные кварталы с объектами обслуживания местного значения.</w:t>
      </w:r>
    </w:p>
    <w:p w:rsidR="000912CF" w:rsidRPr="00886A27" w:rsidRDefault="000912CF" w:rsidP="000912CF">
      <w:pPr>
        <w:rPr>
          <w:szCs w:val="28"/>
          <w:highlight w:val="yellow"/>
        </w:rPr>
      </w:pPr>
      <w:r w:rsidRPr="00886A27">
        <w:rPr>
          <w:szCs w:val="28"/>
        </w:rPr>
        <w:lastRenderedPageBreak/>
        <w:t>Планируется развитие существующих и формирование новых центров ра</w:t>
      </w:r>
      <w:r w:rsidRPr="00886A27">
        <w:rPr>
          <w:szCs w:val="28"/>
        </w:rPr>
        <w:t>й</w:t>
      </w:r>
      <w:r w:rsidRPr="00886A27">
        <w:rPr>
          <w:szCs w:val="28"/>
        </w:rPr>
        <w:t>онного обслуживания. К ним относятся кварталы вдоль ул</w:t>
      </w:r>
      <w:r w:rsidR="00D13F7E" w:rsidRPr="00886A27">
        <w:rPr>
          <w:szCs w:val="28"/>
        </w:rPr>
        <w:t>. </w:t>
      </w:r>
      <w:r w:rsidRPr="00886A27">
        <w:rPr>
          <w:szCs w:val="28"/>
        </w:rPr>
        <w:t>Кавалерийской с об</w:t>
      </w:r>
      <w:r w:rsidRPr="00886A27">
        <w:rPr>
          <w:szCs w:val="28"/>
        </w:rPr>
        <w:t>ъ</w:t>
      </w:r>
      <w:r w:rsidRPr="00886A27">
        <w:rPr>
          <w:szCs w:val="28"/>
        </w:rPr>
        <w:t>ектами административного, торгового назначения, высшего профессионального образ</w:t>
      </w:r>
      <w:r w:rsidR="00822C88" w:rsidRPr="00886A27">
        <w:rPr>
          <w:szCs w:val="28"/>
        </w:rPr>
        <w:t>ования, науки и здравоохранения и к</w:t>
      </w:r>
      <w:r w:rsidRPr="00886A27">
        <w:rPr>
          <w:szCs w:val="28"/>
        </w:rPr>
        <w:t>варталы на территории воинской части</w:t>
      </w:r>
      <w:r w:rsidR="000F1D38" w:rsidRPr="00886A27">
        <w:rPr>
          <w:szCs w:val="28"/>
        </w:rPr>
        <w:t xml:space="preserve"> </w:t>
      </w:r>
      <w:r w:rsidRPr="00886A27">
        <w:rPr>
          <w:szCs w:val="28"/>
        </w:rPr>
        <w:t>63781 вдоль ул</w:t>
      </w:r>
      <w:r w:rsidR="00452BDD" w:rsidRPr="00886A27">
        <w:rPr>
          <w:szCs w:val="28"/>
        </w:rPr>
        <w:t xml:space="preserve">. </w:t>
      </w:r>
      <w:r w:rsidRPr="00886A27">
        <w:rPr>
          <w:szCs w:val="28"/>
        </w:rPr>
        <w:t>Богдана Хмельницкого и ул</w:t>
      </w:r>
      <w:r w:rsidR="00D13F7E" w:rsidRPr="00886A27">
        <w:rPr>
          <w:szCs w:val="28"/>
        </w:rPr>
        <w:t>. </w:t>
      </w:r>
      <w:r w:rsidRPr="00886A27">
        <w:rPr>
          <w:szCs w:val="28"/>
        </w:rPr>
        <w:t>Овчукова, которые формируют н</w:t>
      </w:r>
      <w:r w:rsidRPr="00886A27">
        <w:rPr>
          <w:szCs w:val="28"/>
        </w:rPr>
        <w:t>о</w:t>
      </w:r>
      <w:r w:rsidRPr="00886A27">
        <w:rPr>
          <w:szCs w:val="28"/>
        </w:rPr>
        <w:t>вое общественно-рекреа</w:t>
      </w:r>
      <w:r w:rsidR="00452BDD" w:rsidRPr="00886A27">
        <w:rPr>
          <w:szCs w:val="28"/>
        </w:rPr>
        <w:t>-</w:t>
      </w:r>
      <w:r w:rsidRPr="00886A27">
        <w:rPr>
          <w:szCs w:val="28"/>
        </w:rPr>
        <w:t>ционное ядро с системой озелененных территорий, включающих скверы с бульваром вдоль реки Ельцовки</w:t>
      </w:r>
      <w:r w:rsidR="00D13F7E" w:rsidRPr="00886A27">
        <w:rPr>
          <w:szCs w:val="28"/>
        </w:rPr>
        <w:t xml:space="preserve"> и м</w:t>
      </w:r>
      <w:r w:rsidRPr="00886A27">
        <w:rPr>
          <w:szCs w:val="28"/>
        </w:rPr>
        <w:t>икрорайон Клюкве</w:t>
      </w:r>
      <w:r w:rsidRPr="00886A27">
        <w:rPr>
          <w:szCs w:val="28"/>
        </w:rPr>
        <w:t>н</w:t>
      </w:r>
      <w:r w:rsidRPr="00886A27">
        <w:rPr>
          <w:szCs w:val="28"/>
        </w:rPr>
        <w:t>ный со своей инфраструктурой.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Районные центры включа</w:t>
      </w:r>
      <w:r w:rsidR="00D13F7E" w:rsidRPr="00886A27">
        <w:rPr>
          <w:szCs w:val="28"/>
        </w:rPr>
        <w:t>ют</w:t>
      </w:r>
      <w:r w:rsidRPr="00886A27">
        <w:rPr>
          <w:szCs w:val="28"/>
        </w:rPr>
        <w:t xml:space="preserve"> в себя объекты культурно-бытового обслуж</w:t>
      </w:r>
      <w:r w:rsidRPr="00886A27">
        <w:rPr>
          <w:szCs w:val="28"/>
        </w:rPr>
        <w:t>и</w:t>
      </w:r>
      <w:r w:rsidRPr="00886A27">
        <w:rPr>
          <w:szCs w:val="28"/>
        </w:rPr>
        <w:t>вания населения районного уровня.</w:t>
      </w:r>
    </w:p>
    <w:p w:rsidR="007A7D7F" w:rsidRPr="00886A27" w:rsidRDefault="007A7D7F" w:rsidP="00F970A0">
      <w:pPr>
        <w:rPr>
          <w:szCs w:val="28"/>
        </w:rPr>
      </w:pPr>
    </w:p>
    <w:p w:rsidR="000912CF" w:rsidRPr="00886A27" w:rsidRDefault="008E6731" w:rsidP="000912CF">
      <w:pPr>
        <w:ind w:firstLine="0"/>
        <w:jc w:val="center"/>
        <w:rPr>
          <w:b/>
          <w:szCs w:val="28"/>
        </w:rPr>
      </w:pPr>
      <w:bookmarkStart w:id="3" w:name="_Toc369859713"/>
      <w:r w:rsidRPr="00886A27">
        <w:rPr>
          <w:b/>
          <w:szCs w:val="28"/>
        </w:rPr>
        <w:t>2.3. </w:t>
      </w:r>
      <w:r w:rsidR="000912CF" w:rsidRPr="00886A27">
        <w:rPr>
          <w:b/>
          <w:szCs w:val="28"/>
        </w:rPr>
        <w:t>Зоны размещения объектов капитального строительства</w:t>
      </w:r>
      <w:bookmarkEnd w:id="3"/>
    </w:p>
    <w:p w:rsidR="000912CF" w:rsidRPr="00886A27" w:rsidRDefault="000912CF" w:rsidP="000912CF">
      <w:pPr>
        <w:rPr>
          <w:szCs w:val="28"/>
          <w:highlight w:val="yellow"/>
        </w:rPr>
      </w:pP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Проектом устанавливаются зоны размещения объектов капитального стро</w:t>
      </w:r>
      <w:r w:rsidRPr="00886A27">
        <w:rPr>
          <w:szCs w:val="28"/>
        </w:rPr>
        <w:t>и</w:t>
      </w:r>
      <w:r w:rsidRPr="00886A27">
        <w:rPr>
          <w:szCs w:val="28"/>
        </w:rPr>
        <w:t>тельства, включая объекты социально-культурного, коммунально-бытового н</w:t>
      </w:r>
      <w:r w:rsidRPr="00886A27">
        <w:rPr>
          <w:szCs w:val="28"/>
        </w:rPr>
        <w:t>а</w:t>
      </w:r>
      <w:r w:rsidRPr="00886A27">
        <w:rPr>
          <w:szCs w:val="28"/>
        </w:rPr>
        <w:t>значения. В зонах существующих объектов предусматривается возможность ра</w:t>
      </w:r>
      <w:r w:rsidRPr="00886A27">
        <w:rPr>
          <w:szCs w:val="28"/>
        </w:rPr>
        <w:t>з</w:t>
      </w:r>
      <w:r w:rsidRPr="00886A27">
        <w:rPr>
          <w:szCs w:val="28"/>
        </w:rPr>
        <w:t>вития территории с размещением новых объектов капитального строительства с</w:t>
      </w:r>
      <w:r w:rsidRPr="00886A27">
        <w:rPr>
          <w:szCs w:val="28"/>
        </w:rPr>
        <w:t>о</w:t>
      </w:r>
      <w:r w:rsidRPr="00886A27">
        <w:rPr>
          <w:szCs w:val="28"/>
        </w:rPr>
        <w:t>ответствующего назначения. Зоны планируемого размещения объектов капитал</w:t>
      </w:r>
      <w:r w:rsidRPr="00886A27">
        <w:rPr>
          <w:szCs w:val="28"/>
        </w:rPr>
        <w:t>ь</w:t>
      </w:r>
      <w:r w:rsidRPr="00886A27">
        <w:rPr>
          <w:szCs w:val="28"/>
        </w:rPr>
        <w:t>ного строительства предназначены для размещения новых объектов на I очередь до 2020 года и на расч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тный срок до 2030 года: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средне- и многоэтажными жилыми домами размещаются многоквартирные жилые дома</w:t>
      </w:r>
      <w:r w:rsidR="00D13F7E" w:rsidRPr="00886A27">
        <w:rPr>
          <w:szCs w:val="28"/>
        </w:rPr>
        <w:t xml:space="preserve"> высотой 5 – 13 этажей </w:t>
      </w:r>
      <w:r w:rsidRPr="00886A27">
        <w:rPr>
          <w:szCs w:val="28"/>
        </w:rPr>
        <w:t>с придомовыми террит</w:t>
      </w:r>
      <w:r w:rsidRPr="00886A27">
        <w:rPr>
          <w:szCs w:val="28"/>
        </w:rPr>
        <w:t>о</w:t>
      </w:r>
      <w:r w:rsidRPr="00886A27">
        <w:rPr>
          <w:szCs w:val="28"/>
        </w:rPr>
        <w:t>риями, автостоянками местного обслуживания. Предполагается возможность ра</w:t>
      </w:r>
      <w:r w:rsidRPr="00886A27">
        <w:rPr>
          <w:szCs w:val="28"/>
        </w:rPr>
        <w:t>з</w:t>
      </w:r>
      <w:r w:rsidRPr="00886A27">
        <w:rPr>
          <w:szCs w:val="28"/>
        </w:rPr>
        <w:t xml:space="preserve">мещения как отдельно стоящих, так и расположенных </w:t>
      </w:r>
      <w:r w:rsidR="00822C88" w:rsidRPr="00886A27">
        <w:rPr>
          <w:szCs w:val="28"/>
        </w:rPr>
        <w:t>на</w:t>
      </w:r>
      <w:r w:rsidRPr="00886A27">
        <w:rPr>
          <w:szCs w:val="28"/>
        </w:rPr>
        <w:t xml:space="preserve"> первых этажах жилых и общественных зданий объектов местного обслуживания населения</w:t>
      </w:r>
      <w:r w:rsidR="00D13F7E" w:rsidRPr="00886A27">
        <w:rPr>
          <w:szCs w:val="28"/>
        </w:rPr>
        <w:t xml:space="preserve"> –</w:t>
      </w:r>
      <w:r w:rsidRPr="00886A27">
        <w:rPr>
          <w:szCs w:val="28"/>
        </w:rPr>
        <w:t xml:space="preserve"> магазинов, объектов общественного питания, аптек, отделений связи, сбербанков, при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мных пунктов прачечных, химчисток. В соответствии с принятыми проектными реш</w:t>
      </w:r>
      <w:r w:rsidRPr="00886A27">
        <w:rPr>
          <w:szCs w:val="28"/>
        </w:rPr>
        <w:t>е</w:t>
      </w:r>
      <w:r w:rsidRPr="00886A27">
        <w:rPr>
          <w:szCs w:val="28"/>
        </w:rPr>
        <w:t>ниями предусмотрено размещение объектов дошкольного и общего среднего о</w:t>
      </w:r>
      <w:r w:rsidRPr="00886A27">
        <w:rPr>
          <w:szCs w:val="28"/>
        </w:rPr>
        <w:t>б</w:t>
      </w:r>
      <w:r w:rsidRPr="00886A27">
        <w:rPr>
          <w:szCs w:val="28"/>
        </w:rPr>
        <w:t>разования, объектов жилищно-эксплуатационных служб;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объектами делового, общественного и коммерческого н</w:t>
      </w:r>
      <w:r w:rsidRPr="00886A27">
        <w:rPr>
          <w:szCs w:val="28"/>
        </w:rPr>
        <w:t>а</w:t>
      </w:r>
      <w:r w:rsidRPr="00886A27">
        <w:rPr>
          <w:szCs w:val="28"/>
        </w:rPr>
        <w:t>значения размеща</w:t>
      </w:r>
      <w:r w:rsidR="00D13F7E" w:rsidRPr="00886A27">
        <w:rPr>
          <w:szCs w:val="28"/>
        </w:rPr>
        <w:t>ю</w:t>
      </w:r>
      <w:r w:rsidRPr="00886A27">
        <w:rPr>
          <w:szCs w:val="28"/>
        </w:rPr>
        <w:t>тся общественные здания административного назначения, офисы, бизнес-центры, банки, гостиницы и другие объекты. Здесь же предусмо</w:t>
      </w:r>
      <w:r w:rsidRPr="00886A27">
        <w:rPr>
          <w:szCs w:val="28"/>
        </w:rPr>
        <w:t>т</w:t>
      </w:r>
      <w:r w:rsidRPr="00886A27">
        <w:rPr>
          <w:szCs w:val="28"/>
        </w:rPr>
        <w:t>рено размещение многоэтажной жилой застройки, застройки торгового назнач</w:t>
      </w:r>
      <w:r w:rsidRPr="00886A27">
        <w:rPr>
          <w:szCs w:val="28"/>
        </w:rPr>
        <w:t>е</w:t>
      </w:r>
      <w:r w:rsidRPr="00886A27">
        <w:rPr>
          <w:szCs w:val="28"/>
        </w:rPr>
        <w:t>ния</w:t>
      </w:r>
      <w:r w:rsidR="008E6731" w:rsidRPr="00886A27">
        <w:rPr>
          <w:szCs w:val="28"/>
        </w:rPr>
        <w:t xml:space="preserve"> </w:t>
      </w:r>
      <w:r w:rsidRPr="00886A27">
        <w:rPr>
          <w:szCs w:val="28"/>
        </w:rPr>
        <w:t>–</w:t>
      </w:r>
      <w:r w:rsidR="008E6731" w:rsidRPr="00886A27">
        <w:rPr>
          <w:szCs w:val="28"/>
        </w:rPr>
        <w:t xml:space="preserve"> </w:t>
      </w:r>
      <w:r w:rsidRPr="00886A27">
        <w:rPr>
          <w:szCs w:val="28"/>
        </w:rPr>
        <w:t>магазинов, торговых центров, продовольственного рынка</w:t>
      </w:r>
      <w:r w:rsidR="00D13F7E" w:rsidRPr="00886A27">
        <w:rPr>
          <w:szCs w:val="28"/>
        </w:rPr>
        <w:t>,</w:t>
      </w:r>
      <w:r w:rsidRPr="00886A27">
        <w:rPr>
          <w:szCs w:val="28"/>
        </w:rPr>
        <w:t xml:space="preserve"> спортивных з</w:t>
      </w:r>
      <w:r w:rsidRPr="00886A27">
        <w:rPr>
          <w:szCs w:val="28"/>
        </w:rPr>
        <w:t>а</w:t>
      </w:r>
      <w:r w:rsidRPr="00886A27">
        <w:rPr>
          <w:szCs w:val="28"/>
        </w:rPr>
        <w:t>лов, развлекательных комплексов, выставочных центров, а также автопарковок местного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 xml:space="preserve">в зоне специализированной общественной застройки </w:t>
      </w:r>
      <w:r w:rsidR="00822C88" w:rsidRPr="00886A27">
        <w:rPr>
          <w:szCs w:val="28"/>
        </w:rPr>
        <w:t xml:space="preserve">запрещено </w:t>
      </w:r>
      <w:r w:rsidRPr="00886A27">
        <w:rPr>
          <w:szCs w:val="28"/>
        </w:rPr>
        <w:t>размещение объектов жилой застройки;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объектами среднего профессионального и высшего пр</w:t>
      </w:r>
      <w:r w:rsidRPr="00886A27">
        <w:rPr>
          <w:szCs w:val="28"/>
        </w:rPr>
        <w:t>о</w:t>
      </w:r>
      <w:r w:rsidRPr="00886A27">
        <w:rPr>
          <w:szCs w:val="28"/>
        </w:rPr>
        <w:t>фессионального образования, научно-исследовательских учреждений размещаю</w:t>
      </w:r>
      <w:r w:rsidRPr="00886A27">
        <w:rPr>
          <w:szCs w:val="28"/>
        </w:rPr>
        <w:t>т</w:t>
      </w:r>
      <w:r w:rsidRPr="00886A27">
        <w:rPr>
          <w:szCs w:val="28"/>
        </w:rPr>
        <w:t>ся соответствующие объекты капитального строительства с объектами вспомог</w:t>
      </w:r>
      <w:r w:rsidRPr="00886A27">
        <w:rPr>
          <w:szCs w:val="28"/>
        </w:rPr>
        <w:t>а</w:t>
      </w:r>
      <w:r w:rsidRPr="00886A27">
        <w:rPr>
          <w:szCs w:val="28"/>
        </w:rPr>
        <w:t>тельного назначения, включая студенческие общежития, магазины, автопарковки местного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объектами здравоохранения размещаются больницы, ди</w:t>
      </w:r>
      <w:r w:rsidRPr="00886A27">
        <w:rPr>
          <w:szCs w:val="28"/>
        </w:rPr>
        <w:t>с</w:t>
      </w:r>
      <w:r w:rsidRPr="00886A27">
        <w:rPr>
          <w:szCs w:val="28"/>
        </w:rPr>
        <w:t>пансеры, поликлиники, здания общей врачебной практики, станция скорой мед</w:t>
      </w:r>
      <w:r w:rsidRPr="00886A27">
        <w:rPr>
          <w:szCs w:val="28"/>
        </w:rPr>
        <w:t>и</w:t>
      </w:r>
      <w:r w:rsidRPr="00886A27">
        <w:rPr>
          <w:szCs w:val="28"/>
        </w:rPr>
        <w:lastRenderedPageBreak/>
        <w:t>цинской помощи, детские дома, центры семейной помощи, автопарковки местн</w:t>
      </w:r>
      <w:r w:rsidRPr="00886A27">
        <w:rPr>
          <w:szCs w:val="28"/>
        </w:rPr>
        <w:t>о</w:t>
      </w:r>
      <w:r w:rsidRPr="00886A27">
        <w:rPr>
          <w:szCs w:val="28"/>
        </w:rPr>
        <w:t>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объектов спортивного назначения размещаются спортивно-оздоро</w:t>
      </w:r>
      <w:r w:rsidR="009E3481" w:rsidRPr="00886A27">
        <w:rPr>
          <w:szCs w:val="28"/>
        </w:rPr>
        <w:t>-</w:t>
      </w:r>
      <w:r w:rsidRPr="00886A27">
        <w:rPr>
          <w:szCs w:val="28"/>
        </w:rPr>
        <w:t>вительные комплексы и клубы, бассейны, бани-сауны, открытые игровые пл</w:t>
      </w:r>
      <w:r w:rsidRPr="00886A27">
        <w:rPr>
          <w:szCs w:val="28"/>
        </w:rPr>
        <w:t>о</w:t>
      </w:r>
      <w:r w:rsidRPr="00886A27">
        <w:rPr>
          <w:szCs w:val="28"/>
        </w:rPr>
        <w:t>щадки и другие объекты, автопарковки местного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составе зоны озеленения размещаются сады жилых районов, скверы, бульвары, благоустроенные водо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мы, комплекс православной церкви, объекты вспомогательного рекреационного назначения, автопарковки местного обслуж</w:t>
      </w:r>
      <w:r w:rsidRPr="00886A27">
        <w:rPr>
          <w:szCs w:val="28"/>
        </w:rPr>
        <w:t>и</w:t>
      </w:r>
      <w:r w:rsidRPr="00886A27">
        <w:rPr>
          <w:szCs w:val="28"/>
        </w:rPr>
        <w:t>вания, озелен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нные участки охранных зон инженерно-технических коммуник</w:t>
      </w:r>
      <w:r w:rsidRPr="00886A27">
        <w:rPr>
          <w:szCs w:val="28"/>
        </w:rPr>
        <w:t>а</w:t>
      </w:r>
      <w:r w:rsidRPr="00886A27">
        <w:rPr>
          <w:szCs w:val="28"/>
        </w:rPr>
        <w:t>ций;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составе зоны застройки коммунальными и складскими объектами разм</w:t>
      </w:r>
      <w:r w:rsidRPr="00886A27">
        <w:rPr>
          <w:szCs w:val="28"/>
        </w:rPr>
        <w:t>е</w:t>
      </w:r>
      <w:r w:rsidRPr="00886A27">
        <w:rPr>
          <w:szCs w:val="28"/>
        </w:rPr>
        <w:t>щаются сохраняемые производственные, автотранспортные, складские и серви</w:t>
      </w:r>
      <w:r w:rsidRPr="00886A27">
        <w:rPr>
          <w:szCs w:val="28"/>
        </w:rPr>
        <w:t>с</w:t>
      </w:r>
      <w:r w:rsidRPr="00886A27">
        <w:rPr>
          <w:szCs w:val="28"/>
        </w:rPr>
        <w:t>ные предприятия, могут размещаться новые предприятия аналогичного назнач</w:t>
      </w:r>
      <w:r w:rsidRPr="00886A27">
        <w:rPr>
          <w:szCs w:val="28"/>
        </w:rPr>
        <w:t>е</w:t>
      </w:r>
      <w:r w:rsidRPr="00886A27">
        <w:rPr>
          <w:szCs w:val="28"/>
        </w:rPr>
        <w:t>ния с размером санитарно-защитной зоны не более 50 м, станции технического обслуживания автомобилей, автомойки;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сооружений и коммуникаций железнодорожного транспорта разм</w:t>
      </w:r>
      <w:r w:rsidRPr="00886A27">
        <w:rPr>
          <w:szCs w:val="28"/>
        </w:rPr>
        <w:t>е</w:t>
      </w:r>
      <w:r w:rsidRPr="00886A27">
        <w:rPr>
          <w:szCs w:val="28"/>
        </w:rPr>
        <w:t>щается путевое хозяйство железных дорог общего пользования с объектами о</w:t>
      </w:r>
      <w:r w:rsidRPr="00886A27">
        <w:rPr>
          <w:szCs w:val="28"/>
        </w:rPr>
        <w:t>б</w:t>
      </w:r>
      <w:r w:rsidRPr="00886A27">
        <w:rPr>
          <w:szCs w:val="28"/>
        </w:rPr>
        <w:t>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улично-дорожной сети, ограниченной красными линиями, размещ</w:t>
      </w:r>
      <w:r w:rsidRPr="00886A27">
        <w:rPr>
          <w:szCs w:val="28"/>
        </w:rPr>
        <w:t>а</w:t>
      </w:r>
      <w:r w:rsidR="00D918DE" w:rsidRPr="00886A27">
        <w:rPr>
          <w:szCs w:val="28"/>
        </w:rPr>
        <w:t>ются элементы городских улиц –</w:t>
      </w:r>
      <w:r w:rsidRPr="00886A27">
        <w:rPr>
          <w:szCs w:val="28"/>
        </w:rPr>
        <w:t xml:space="preserve"> проезжая часть, тротуары, технические полосы инженерных сетей, газоны, парковочные карманы и другие элементы;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объектов инженерной инфраструктуры размещаются объекты инж</w:t>
      </w:r>
      <w:r w:rsidRPr="00886A27">
        <w:rPr>
          <w:szCs w:val="28"/>
        </w:rPr>
        <w:t>е</w:t>
      </w:r>
      <w:r w:rsidRPr="00886A27">
        <w:rPr>
          <w:szCs w:val="28"/>
        </w:rPr>
        <w:t>нерной инфраструктуры</w:t>
      </w:r>
      <w:r w:rsidR="00D918DE" w:rsidRPr="00886A27">
        <w:rPr>
          <w:szCs w:val="28"/>
        </w:rPr>
        <w:t xml:space="preserve"> – </w:t>
      </w:r>
      <w:r w:rsidRPr="00886A27">
        <w:rPr>
          <w:szCs w:val="28"/>
        </w:rPr>
        <w:t>электроподстанции 110/10 кВ (существующая и план</w:t>
      </w:r>
      <w:r w:rsidRPr="00886A27">
        <w:rPr>
          <w:szCs w:val="28"/>
        </w:rPr>
        <w:t>и</w:t>
      </w:r>
      <w:r w:rsidRPr="00886A27">
        <w:rPr>
          <w:szCs w:val="28"/>
        </w:rPr>
        <w:t>руемая к размещению).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составе всех зон, кроме объектов улично-дорожной сети, могут разм</w:t>
      </w:r>
      <w:r w:rsidRPr="00886A27">
        <w:rPr>
          <w:szCs w:val="28"/>
        </w:rPr>
        <w:t>е</w:t>
      </w:r>
      <w:r w:rsidRPr="00886A27">
        <w:rPr>
          <w:szCs w:val="28"/>
        </w:rPr>
        <w:t>щаться объекты инженерно-технического обеспечения застройки.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На территории жилой застройки в шаговой доступности от жилья в соотве</w:t>
      </w:r>
      <w:r w:rsidRPr="00886A27">
        <w:rPr>
          <w:szCs w:val="28"/>
        </w:rPr>
        <w:t>т</w:t>
      </w:r>
      <w:r w:rsidRPr="00886A27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886A27">
        <w:rPr>
          <w:szCs w:val="28"/>
        </w:rPr>
        <w:t>е</w:t>
      </w:r>
      <w:r w:rsidRPr="00886A27">
        <w:rPr>
          <w:szCs w:val="28"/>
        </w:rPr>
        <w:t>ния</w:t>
      </w:r>
      <w:r w:rsidR="00D918DE" w:rsidRPr="00886A27">
        <w:rPr>
          <w:szCs w:val="28"/>
        </w:rPr>
        <w:t xml:space="preserve"> – </w:t>
      </w:r>
      <w:r w:rsidRPr="00886A27">
        <w:rPr>
          <w:szCs w:val="28"/>
        </w:rPr>
        <w:t>детские сады, общеобразовательные школы, магазины розничной торговли</w:t>
      </w:r>
      <w:r w:rsidR="002A30E9" w:rsidRPr="00886A27">
        <w:rPr>
          <w:szCs w:val="28"/>
        </w:rPr>
        <w:t>, объекты общественного питания и</w:t>
      </w:r>
      <w:r w:rsidRPr="00886A27">
        <w:rPr>
          <w:szCs w:val="28"/>
        </w:rPr>
        <w:t xml:space="preserve"> бытового обслуживания населения, прачечные и при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мные пункты самообслуживания, раздаточные пункты молочной кухни, а</w:t>
      </w:r>
      <w:r w:rsidRPr="00886A27">
        <w:rPr>
          <w:szCs w:val="28"/>
        </w:rPr>
        <w:t>п</w:t>
      </w:r>
      <w:r w:rsidRPr="00886A27">
        <w:rPr>
          <w:szCs w:val="28"/>
        </w:rPr>
        <w:t>теки, филиалы сбербанков, клубы по интересам, центры общения и досуга, фи</w:t>
      </w:r>
      <w:r w:rsidRPr="00886A27">
        <w:rPr>
          <w:szCs w:val="28"/>
        </w:rPr>
        <w:t>з</w:t>
      </w:r>
      <w:r w:rsidRPr="00886A27">
        <w:rPr>
          <w:szCs w:val="28"/>
        </w:rPr>
        <w:t>культурно-оздоровительные клубы.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886A27">
        <w:rPr>
          <w:szCs w:val="28"/>
        </w:rPr>
        <w:t>е</w:t>
      </w:r>
      <w:r w:rsidRPr="00886A27">
        <w:rPr>
          <w:szCs w:val="28"/>
        </w:rPr>
        <w:t>ния районного значения</w:t>
      </w:r>
      <w:r w:rsidR="00D918DE" w:rsidRPr="00886A27">
        <w:rPr>
          <w:szCs w:val="28"/>
        </w:rPr>
        <w:t xml:space="preserve"> – </w:t>
      </w:r>
      <w:r w:rsidRPr="00886A27">
        <w:rPr>
          <w:szCs w:val="28"/>
        </w:rPr>
        <w:t>поликлиника со взрослым и детским отделениями, взрослые и детские библиотеки, отделения связи, торговые центры, продовольс</w:t>
      </w:r>
      <w:r w:rsidRPr="00886A27">
        <w:rPr>
          <w:szCs w:val="28"/>
        </w:rPr>
        <w:t>т</w:t>
      </w:r>
      <w:r w:rsidRPr="00886A27">
        <w:rPr>
          <w:szCs w:val="28"/>
        </w:rPr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</w:t>
      </w:r>
      <w:r w:rsidR="002A30E9" w:rsidRPr="00886A27">
        <w:rPr>
          <w:szCs w:val="28"/>
        </w:rPr>
        <w:t xml:space="preserve"> и</w:t>
      </w:r>
      <w:r w:rsidRPr="00886A27">
        <w:rPr>
          <w:szCs w:val="28"/>
        </w:rPr>
        <w:t xml:space="preserve"> охраны правопорядка</w:t>
      </w:r>
      <w:r w:rsidR="00D918DE" w:rsidRPr="00886A27">
        <w:rPr>
          <w:szCs w:val="28"/>
        </w:rPr>
        <w:t xml:space="preserve"> – </w:t>
      </w:r>
      <w:r w:rsidRPr="00886A27">
        <w:rPr>
          <w:szCs w:val="28"/>
        </w:rPr>
        <w:t>опорные пункты милиции, общественные уборные, ж</w:t>
      </w:r>
      <w:r w:rsidRPr="00886A27">
        <w:rPr>
          <w:szCs w:val="28"/>
        </w:rPr>
        <w:t>и</w:t>
      </w:r>
      <w:r w:rsidRPr="00886A27">
        <w:rPr>
          <w:szCs w:val="28"/>
        </w:rPr>
        <w:t>лищно-эксплуатационные службы жилых районов.</w:t>
      </w:r>
    </w:p>
    <w:p w:rsidR="007A7D7F" w:rsidRPr="00886A27" w:rsidRDefault="007A7D7F" w:rsidP="007A7D7F">
      <w:pPr>
        <w:rPr>
          <w:szCs w:val="28"/>
        </w:rPr>
      </w:pPr>
      <w:r w:rsidRPr="00886A27">
        <w:rPr>
          <w:szCs w:val="28"/>
        </w:rPr>
        <w:t>Проектируемый баланс использования территории на 2030 год представлен в таблице</w:t>
      </w:r>
      <w:r w:rsidR="0051194B" w:rsidRPr="00886A27">
        <w:rPr>
          <w:szCs w:val="28"/>
        </w:rPr>
        <w:t> </w:t>
      </w:r>
      <w:r w:rsidRPr="00886A27">
        <w:rPr>
          <w:szCs w:val="28"/>
        </w:rPr>
        <w:t>3.</w:t>
      </w:r>
    </w:p>
    <w:p w:rsidR="00D918DE" w:rsidRDefault="00D918DE" w:rsidP="00D81153">
      <w:pPr>
        <w:jc w:val="right"/>
        <w:rPr>
          <w:szCs w:val="28"/>
        </w:rPr>
      </w:pPr>
    </w:p>
    <w:p w:rsidR="00125571" w:rsidRPr="00886A27" w:rsidRDefault="00125571" w:rsidP="00D81153">
      <w:pPr>
        <w:jc w:val="right"/>
        <w:rPr>
          <w:szCs w:val="28"/>
        </w:rPr>
      </w:pPr>
    </w:p>
    <w:p w:rsidR="000912CF" w:rsidRPr="00886A27" w:rsidRDefault="004C76D3" w:rsidP="00D81153">
      <w:pPr>
        <w:jc w:val="right"/>
        <w:rPr>
          <w:szCs w:val="28"/>
        </w:rPr>
      </w:pPr>
      <w:r w:rsidRPr="00886A27">
        <w:rPr>
          <w:szCs w:val="28"/>
        </w:rPr>
        <w:lastRenderedPageBreak/>
        <w:t>Т</w:t>
      </w:r>
      <w:r w:rsidR="000912CF" w:rsidRPr="00886A27">
        <w:rPr>
          <w:szCs w:val="28"/>
        </w:rPr>
        <w:t>аблица 3</w:t>
      </w:r>
    </w:p>
    <w:p w:rsidR="007A7D7F" w:rsidRPr="00886A27" w:rsidRDefault="007A7D7F" w:rsidP="00D81153">
      <w:pPr>
        <w:jc w:val="right"/>
        <w:rPr>
          <w:szCs w:val="28"/>
        </w:rPr>
      </w:pPr>
    </w:p>
    <w:p w:rsidR="007A7D7F" w:rsidRPr="00886A27" w:rsidRDefault="007A7D7F" w:rsidP="007A7D7F">
      <w:pPr>
        <w:ind w:firstLine="0"/>
        <w:jc w:val="center"/>
        <w:rPr>
          <w:szCs w:val="28"/>
        </w:rPr>
      </w:pPr>
      <w:r w:rsidRPr="00886A27">
        <w:rPr>
          <w:szCs w:val="28"/>
        </w:rPr>
        <w:t>Проектируемый баланс использования территории на 2030 год</w:t>
      </w:r>
    </w:p>
    <w:p w:rsidR="00D81153" w:rsidRPr="00954A51" w:rsidRDefault="00D81153" w:rsidP="000912CF">
      <w:pPr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836500" w:rsidTr="008E6731">
        <w:trPr>
          <w:tblHeader/>
        </w:trPr>
        <w:tc>
          <w:tcPr>
            <w:tcW w:w="751" w:type="dxa"/>
            <w:shd w:val="clear" w:color="auto" w:fill="auto"/>
          </w:tcPr>
          <w:p w:rsidR="000912CF" w:rsidRPr="00836500" w:rsidRDefault="000912CF" w:rsidP="00FB41BA">
            <w:pPr>
              <w:spacing w:line="0" w:lineRule="atLeast"/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№</w:t>
            </w:r>
          </w:p>
          <w:p w:rsidR="000912CF" w:rsidRPr="00836500" w:rsidRDefault="00D81153" w:rsidP="00FB41BA">
            <w:pPr>
              <w:spacing w:line="0" w:lineRule="atLeast"/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п</w:t>
            </w:r>
            <w:r w:rsidR="002A30E9">
              <w:rPr>
                <w:sz w:val="26"/>
              </w:rPr>
              <w:t>/п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D81153">
            <w:pPr>
              <w:jc w:val="center"/>
              <w:rPr>
                <w:sz w:val="26"/>
              </w:rPr>
            </w:pPr>
            <w:r w:rsidRPr="00836500">
              <w:rPr>
                <w:sz w:val="26"/>
              </w:rPr>
              <w:t>Наименование зоны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0912CF" w:rsidP="00D81153">
            <w:pPr>
              <w:ind w:firstLine="25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Площадь, га</w:t>
            </w:r>
          </w:p>
        </w:tc>
        <w:tc>
          <w:tcPr>
            <w:tcW w:w="1560" w:type="dxa"/>
            <w:shd w:val="clear" w:color="auto" w:fill="auto"/>
          </w:tcPr>
          <w:p w:rsidR="008E6731" w:rsidRPr="00836500" w:rsidRDefault="00B848BB" w:rsidP="00D81153">
            <w:pPr>
              <w:ind w:left="39" w:firstLine="24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П</w:t>
            </w:r>
            <w:r w:rsidR="00D81153" w:rsidRPr="00836500">
              <w:rPr>
                <w:sz w:val="26"/>
              </w:rPr>
              <w:t xml:space="preserve">роцент </w:t>
            </w:r>
          </w:p>
          <w:p w:rsidR="000912CF" w:rsidRPr="00836500" w:rsidRDefault="00D81153" w:rsidP="00D81153">
            <w:pPr>
              <w:ind w:left="39" w:firstLine="24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от общей площади территории</w:t>
            </w:r>
          </w:p>
        </w:tc>
        <w:tc>
          <w:tcPr>
            <w:tcW w:w="2126" w:type="dxa"/>
            <w:shd w:val="clear" w:color="auto" w:fill="auto"/>
          </w:tcPr>
          <w:p w:rsidR="008E6731" w:rsidRPr="00836500" w:rsidRDefault="000912CF" w:rsidP="00D81153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Прирост</w:t>
            </w:r>
            <w:r w:rsidR="00D81153" w:rsidRPr="00836500">
              <w:rPr>
                <w:sz w:val="26"/>
              </w:rPr>
              <w:t xml:space="preserve"> (+)</w:t>
            </w:r>
            <w:r w:rsidRPr="00836500">
              <w:rPr>
                <w:sz w:val="26"/>
              </w:rPr>
              <w:t xml:space="preserve"> </w:t>
            </w:r>
          </w:p>
          <w:p w:rsidR="00D81153" w:rsidRPr="00836500" w:rsidRDefault="000912CF" w:rsidP="00D81153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или убыль</w:t>
            </w:r>
            <w:r w:rsidR="00D81153" w:rsidRPr="00836500">
              <w:rPr>
                <w:sz w:val="26"/>
              </w:rPr>
              <w:t xml:space="preserve"> (-)</w:t>
            </w:r>
            <w:r w:rsidRPr="00836500">
              <w:rPr>
                <w:sz w:val="26"/>
              </w:rPr>
              <w:t>,</w:t>
            </w:r>
          </w:p>
          <w:p w:rsidR="000912CF" w:rsidRPr="00836500" w:rsidRDefault="000912CF" w:rsidP="00D81153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га/</w:t>
            </w:r>
            <w:r w:rsidR="00D81153" w:rsidRPr="00836500">
              <w:rPr>
                <w:sz w:val="26"/>
              </w:rPr>
              <w:t>процент</w:t>
            </w:r>
          </w:p>
        </w:tc>
      </w:tr>
    </w:tbl>
    <w:p w:rsidR="008E6731" w:rsidRPr="00836500" w:rsidRDefault="008E6731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836500" w:rsidTr="008E6731">
        <w:trPr>
          <w:tblHeader/>
        </w:trPr>
        <w:tc>
          <w:tcPr>
            <w:tcW w:w="751" w:type="dxa"/>
            <w:shd w:val="clear" w:color="auto" w:fill="auto"/>
          </w:tcPr>
          <w:p w:rsidR="000912CF" w:rsidRPr="00836500" w:rsidRDefault="000912CF" w:rsidP="00D81153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0912CF" w:rsidP="00D81153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D81153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D81153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5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0912CF" w:rsidP="00B848BB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1E7106" w:rsidP="002A30E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</w:t>
            </w:r>
            <w:r w:rsidR="002A30E9">
              <w:rPr>
                <w:sz w:val="26"/>
              </w:rPr>
              <w:t>ы</w:t>
            </w:r>
            <w:r w:rsidRPr="00836500">
              <w:rPr>
                <w:sz w:val="26"/>
              </w:rPr>
              <w:t xml:space="preserve"> р</w:t>
            </w:r>
            <w:r w:rsidR="000912CF" w:rsidRPr="00836500">
              <w:rPr>
                <w:sz w:val="26"/>
              </w:rPr>
              <w:t>екреационн</w:t>
            </w:r>
            <w:r w:rsidRPr="00836500">
              <w:rPr>
                <w:sz w:val="26"/>
              </w:rPr>
              <w:t>ого назначения</w:t>
            </w:r>
            <w:r w:rsidR="000912CF" w:rsidRPr="00836500">
              <w:rPr>
                <w:sz w:val="26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121,21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7,</w:t>
            </w:r>
            <w:r w:rsidR="009C2021">
              <w:rPr>
                <w:sz w:val="26"/>
              </w:rPr>
              <w:t>23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9C2021">
              <w:rPr>
                <w:sz w:val="26"/>
              </w:rPr>
              <w:t>39,10</w:t>
            </w:r>
            <w:r w:rsidRPr="00836500">
              <w:rPr>
                <w:sz w:val="26"/>
              </w:rPr>
              <w:t>/+</w:t>
            </w:r>
            <w:r w:rsidR="009C2021">
              <w:rPr>
                <w:sz w:val="26"/>
              </w:rPr>
              <w:t>2,33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1.1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1E7106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п</w:t>
            </w:r>
            <w:r w:rsidR="000912CF" w:rsidRPr="00836500">
              <w:rPr>
                <w:sz w:val="26"/>
              </w:rPr>
              <w:t xml:space="preserve">риродная </w:t>
            </w:r>
            <w:r w:rsidRPr="00836500">
              <w:rPr>
                <w:sz w:val="26"/>
              </w:rPr>
              <w:t>(</w:t>
            </w:r>
            <w:r w:rsidR="000912CF" w:rsidRPr="00836500">
              <w:rPr>
                <w:sz w:val="26"/>
              </w:rPr>
              <w:t>Р-1)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F1492" w:rsidP="00B848BB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26,88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54595E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1,6</w:t>
            </w:r>
            <w:r w:rsidR="0054595E" w:rsidRPr="00836500">
              <w:rPr>
                <w:sz w:val="26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872B1A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-43,6</w:t>
            </w:r>
            <w:r w:rsidR="00872B1A" w:rsidRPr="00836500">
              <w:rPr>
                <w:sz w:val="26"/>
              </w:rPr>
              <w:t>8</w:t>
            </w:r>
            <w:r w:rsidRPr="00836500">
              <w:rPr>
                <w:sz w:val="26"/>
              </w:rPr>
              <w:t>/-2,61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1.2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озеленения (Р-2)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85,30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5,</w:t>
            </w:r>
            <w:r w:rsidR="0054595E" w:rsidRPr="00836500">
              <w:rPr>
                <w:sz w:val="26"/>
              </w:rPr>
              <w:t>0</w:t>
            </w:r>
            <w:r w:rsidR="009C2021">
              <w:rPr>
                <w:sz w:val="26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9C2021">
              <w:rPr>
                <w:sz w:val="26"/>
              </w:rPr>
              <w:t>77,75</w:t>
            </w:r>
            <w:r w:rsidRPr="00836500">
              <w:rPr>
                <w:sz w:val="26"/>
              </w:rPr>
              <w:t>/+</w:t>
            </w:r>
            <w:r w:rsidR="00872B1A" w:rsidRPr="00836500">
              <w:rPr>
                <w:sz w:val="26"/>
              </w:rPr>
              <w:t>4,</w:t>
            </w:r>
            <w:r w:rsidR="009C2021">
              <w:rPr>
                <w:sz w:val="26"/>
              </w:rPr>
              <w:t>64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1.3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объектов спортивного назн</w:t>
            </w:r>
            <w:r w:rsidRPr="00836500">
              <w:rPr>
                <w:sz w:val="26"/>
              </w:rPr>
              <w:t>а</w:t>
            </w:r>
            <w:r w:rsidRPr="00836500">
              <w:rPr>
                <w:sz w:val="26"/>
              </w:rPr>
              <w:t>чения (Р-4)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0912CF" w:rsidP="00FF1492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9,0</w:t>
            </w:r>
            <w:r w:rsidR="00FF1492" w:rsidRPr="00836500">
              <w:rPr>
                <w:sz w:val="26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B848BB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0,54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872B1A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+5,0</w:t>
            </w:r>
            <w:r w:rsidR="00872B1A" w:rsidRPr="00836500">
              <w:rPr>
                <w:sz w:val="26"/>
              </w:rPr>
              <w:t>3</w:t>
            </w:r>
            <w:r w:rsidRPr="00836500">
              <w:rPr>
                <w:sz w:val="26"/>
              </w:rPr>
              <w:t>/+0,30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0912CF" w:rsidP="00B848BB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2A30E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Общественно-делов</w:t>
            </w:r>
            <w:r w:rsidR="002A30E9">
              <w:rPr>
                <w:sz w:val="26"/>
              </w:rPr>
              <w:t>ые</w:t>
            </w:r>
            <w:r w:rsidRPr="00836500">
              <w:rPr>
                <w:sz w:val="26"/>
              </w:rPr>
              <w:t xml:space="preserve"> зон</w:t>
            </w:r>
            <w:r w:rsidR="002A30E9">
              <w:rPr>
                <w:sz w:val="26"/>
              </w:rPr>
              <w:t>ы</w:t>
            </w:r>
            <w:r w:rsidRPr="00836500">
              <w:rPr>
                <w:sz w:val="26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257,77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9C2021" w:rsidP="009847D8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15,39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9C2021">
              <w:rPr>
                <w:sz w:val="26"/>
              </w:rPr>
              <w:t>155,51</w:t>
            </w:r>
            <w:r w:rsidRPr="00836500">
              <w:rPr>
                <w:sz w:val="26"/>
              </w:rPr>
              <w:t>/+</w:t>
            </w:r>
            <w:r w:rsidR="009C2021">
              <w:rPr>
                <w:sz w:val="26"/>
              </w:rPr>
              <w:t>9,28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B848BB" w:rsidP="00E14B99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2.1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E14B99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113,73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9C2021" w:rsidP="00E14B99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6,79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8663CA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9C2021">
              <w:rPr>
                <w:sz w:val="26"/>
              </w:rPr>
              <w:t>77,66</w:t>
            </w:r>
            <w:r w:rsidR="000912CF" w:rsidRPr="00836500">
              <w:rPr>
                <w:sz w:val="26"/>
              </w:rPr>
              <w:t>/+</w:t>
            </w:r>
            <w:r w:rsidR="009C2021">
              <w:rPr>
                <w:sz w:val="26"/>
              </w:rPr>
              <w:t>4,64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2.2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объектами среднего профессионального и высшего профессионального образования, научно-исследовательских учре</w:t>
            </w:r>
            <w:r w:rsidRPr="00836500">
              <w:rPr>
                <w:sz w:val="26"/>
              </w:rPr>
              <w:t>ж</w:t>
            </w:r>
            <w:r w:rsidRPr="00836500">
              <w:rPr>
                <w:sz w:val="26"/>
              </w:rPr>
              <w:t>дений (ОД-2)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0912CF" w:rsidP="00B848BB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11,54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B848BB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0,69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B848BB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+4,93/+0,29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2.3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объектами здрав</w:t>
            </w:r>
            <w:r w:rsidRPr="00836500">
              <w:rPr>
                <w:sz w:val="26"/>
              </w:rPr>
              <w:t>о</w:t>
            </w:r>
            <w:r w:rsidRPr="00836500">
              <w:rPr>
                <w:sz w:val="26"/>
              </w:rPr>
              <w:t>охранения (ОД-3)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FF1492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12,48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54595E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0,7</w:t>
            </w:r>
            <w:r w:rsidR="0054595E" w:rsidRPr="00836500">
              <w:rPr>
                <w:sz w:val="26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+5,</w:t>
            </w:r>
            <w:r w:rsidR="009C2021">
              <w:rPr>
                <w:sz w:val="26"/>
              </w:rPr>
              <w:t>87</w:t>
            </w:r>
            <w:r w:rsidRPr="00836500">
              <w:rPr>
                <w:sz w:val="26"/>
              </w:rPr>
              <w:t>/+0,35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2.4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специализированной общес</w:t>
            </w:r>
            <w:r w:rsidRPr="00836500">
              <w:rPr>
                <w:sz w:val="26"/>
              </w:rPr>
              <w:t>т</w:t>
            </w:r>
            <w:r w:rsidRPr="00836500">
              <w:rPr>
                <w:sz w:val="26"/>
              </w:rPr>
              <w:t>венной застройки (ОД-4)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B848BB">
            <w:pPr>
              <w:ind w:firstLine="0"/>
              <w:jc w:val="center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55,80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9C2021" w:rsidP="0054595E">
            <w:pPr>
              <w:ind w:firstLine="0"/>
              <w:jc w:val="center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3,33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9C2021">
            <w:pPr>
              <w:ind w:firstLine="0"/>
              <w:jc w:val="center"/>
              <w:rPr>
                <w:color w:val="000000" w:themeColor="text1"/>
                <w:sz w:val="26"/>
              </w:rPr>
            </w:pPr>
            <w:r w:rsidRPr="00836500">
              <w:rPr>
                <w:color w:val="000000" w:themeColor="text1"/>
                <w:sz w:val="26"/>
              </w:rPr>
              <w:t>+</w:t>
            </w:r>
            <w:r w:rsidR="009C2021">
              <w:rPr>
                <w:color w:val="000000" w:themeColor="text1"/>
                <w:sz w:val="26"/>
              </w:rPr>
              <w:t>55,80</w:t>
            </w:r>
            <w:r w:rsidRPr="00836500">
              <w:rPr>
                <w:color w:val="000000" w:themeColor="text1"/>
                <w:sz w:val="26"/>
              </w:rPr>
              <w:t>/+</w:t>
            </w:r>
            <w:r w:rsidR="009C2021">
              <w:rPr>
                <w:color w:val="000000" w:themeColor="text1"/>
                <w:sz w:val="26"/>
              </w:rPr>
              <w:t>3,33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1E7106" w:rsidP="00B848BB">
            <w:pPr>
              <w:ind w:left="-55" w:right="-155" w:hanging="14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2.5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объектами дошк</w:t>
            </w:r>
            <w:r w:rsidRPr="00836500">
              <w:rPr>
                <w:sz w:val="26"/>
              </w:rPr>
              <w:t>о</w:t>
            </w:r>
            <w:r w:rsidRPr="00836500">
              <w:rPr>
                <w:sz w:val="26"/>
              </w:rPr>
              <w:t>льного, начального общего, осно</w:t>
            </w:r>
            <w:r w:rsidRPr="00836500">
              <w:rPr>
                <w:sz w:val="26"/>
              </w:rPr>
              <w:t>в</w:t>
            </w:r>
            <w:r w:rsidRPr="00836500">
              <w:rPr>
                <w:sz w:val="26"/>
              </w:rPr>
              <w:t>ного общего и среднего (полного) общего образования (ОД-5)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7A2602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64,</w:t>
            </w:r>
            <w:r w:rsidR="009C2021">
              <w:rPr>
                <w:sz w:val="26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9847D8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3,</w:t>
            </w:r>
            <w:r w:rsidR="0054595E" w:rsidRPr="00836500">
              <w:rPr>
                <w:sz w:val="26"/>
              </w:rPr>
              <w:t>8</w:t>
            </w:r>
            <w:r w:rsidR="009C2021">
              <w:rPr>
                <w:sz w:val="26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DB0814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+11,</w:t>
            </w:r>
            <w:r w:rsidR="009C2021">
              <w:rPr>
                <w:sz w:val="26"/>
              </w:rPr>
              <w:t>25</w:t>
            </w:r>
            <w:r w:rsidRPr="00836500">
              <w:rPr>
                <w:sz w:val="26"/>
              </w:rPr>
              <w:t>/+0,</w:t>
            </w:r>
            <w:r w:rsidR="009C2021">
              <w:rPr>
                <w:sz w:val="26"/>
              </w:rPr>
              <w:t>67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  <w:vAlign w:val="bottom"/>
          </w:tcPr>
          <w:p w:rsidR="000912CF" w:rsidRPr="00836500" w:rsidRDefault="000912CF" w:rsidP="001E7106">
            <w:pPr>
              <w:ind w:left="-197" w:firstLine="197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2A30E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Жил</w:t>
            </w:r>
            <w:r w:rsidR="002A30E9">
              <w:rPr>
                <w:sz w:val="26"/>
              </w:rPr>
              <w:t>ые</w:t>
            </w:r>
            <w:r w:rsidR="001E7106" w:rsidRPr="00836500">
              <w:rPr>
                <w:sz w:val="26"/>
              </w:rPr>
              <w:t xml:space="preserve"> зон</w:t>
            </w:r>
            <w:r w:rsidR="002A30E9">
              <w:rPr>
                <w:sz w:val="26"/>
              </w:rPr>
              <w:t>ы</w:t>
            </w:r>
            <w:r w:rsidRPr="00836500">
              <w:rPr>
                <w:sz w:val="26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380,87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9C2021" w:rsidP="009847D8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22,74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715B0E" w:rsidP="009C202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9C2021">
              <w:rPr>
                <w:sz w:val="26"/>
              </w:rPr>
              <w:t>43,34</w:t>
            </w:r>
            <w:r w:rsidR="000912CF" w:rsidRPr="00836500">
              <w:rPr>
                <w:sz w:val="26"/>
              </w:rPr>
              <w:t>/+</w:t>
            </w:r>
            <w:r w:rsidR="009C2021">
              <w:rPr>
                <w:sz w:val="26"/>
              </w:rPr>
              <w:t>2,59</w:t>
            </w:r>
          </w:p>
        </w:tc>
      </w:tr>
      <w:tr w:rsidR="000912CF" w:rsidRPr="00836500" w:rsidTr="008E6731">
        <w:trPr>
          <w:cantSplit/>
        </w:trPr>
        <w:tc>
          <w:tcPr>
            <w:tcW w:w="751" w:type="dxa"/>
            <w:shd w:val="clear" w:color="auto" w:fill="auto"/>
          </w:tcPr>
          <w:p w:rsidR="000912CF" w:rsidRPr="00836500" w:rsidRDefault="001E7106" w:rsidP="001E7106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3.1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средне- и мног</w:t>
            </w:r>
            <w:r w:rsidRPr="00836500">
              <w:rPr>
                <w:sz w:val="26"/>
              </w:rPr>
              <w:t>о</w:t>
            </w:r>
            <w:r w:rsidRPr="00836500">
              <w:rPr>
                <w:sz w:val="26"/>
              </w:rPr>
              <w:t>этажными жилыми домами (Ж-1.1)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9C2021" w:rsidP="001E7106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300,86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9C2021" w:rsidP="001E7106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17,96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9C2021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9C2021">
              <w:rPr>
                <w:sz w:val="26"/>
              </w:rPr>
              <w:t>28,76</w:t>
            </w:r>
            <w:r w:rsidRPr="00836500">
              <w:rPr>
                <w:sz w:val="26"/>
              </w:rPr>
              <w:t>/+</w:t>
            </w:r>
            <w:r w:rsidR="009C2021">
              <w:rPr>
                <w:sz w:val="26"/>
              </w:rPr>
              <w:t>1,72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1E7106" w:rsidP="001E7106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3.2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среднеэтажными жилыми домами (от 5 – 8 этажей, включая мансардный) (Ж-1.2)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F1492" w:rsidP="001E7106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40,87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9847D8" w:rsidP="001E7106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2,44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57308C" w:rsidP="001E7106">
            <w:pPr>
              <w:ind w:hanging="12"/>
              <w:jc w:val="center"/>
              <w:rPr>
                <w:color w:val="000000" w:themeColor="text1"/>
                <w:sz w:val="26"/>
              </w:rPr>
            </w:pPr>
            <w:r w:rsidRPr="00836500">
              <w:rPr>
                <w:color w:val="000000" w:themeColor="text1"/>
                <w:sz w:val="26"/>
              </w:rPr>
              <w:t>+40,87/+2,44</w:t>
            </w:r>
          </w:p>
        </w:tc>
      </w:tr>
      <w:tr w:rsidR="00861D81" w:rsidRPr="00836500" w:rsidTr="008E6731">
        <w:tc>
          <w:tcPr>
            <w:tcW w:w="751" w:type="dxa"/>
            <w:shd w:val="clear" w:color="auto" w:fill="auto"/>
          </w:tcPr>
          <w:p w:rsidR="00861D81" w:rsidRPr="00836500" w:rsidRDefault="00861D81" w:rsidP="00861D8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3.3</w:t>
            </w:r>
          </w:p>
        </w:tc>
        <w:tc>
          <w:tcPr>
            <w:tcW w:w="4168" w:type="dxa"/>
            <w:shd w:val="clear" w:color="auto" w:fill="auto"/>
          </w:tcPr>
          <w:p w:rsidR="00861D81" w:rsidRPr="00836500" w:rsidRDefault="00861D81" w:rsidP="008E6731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малоэтажными мн</w:t>
            </w:r>
            <w:r w:rsidRPr="00836500">
              <w:rPr>
                <w:sz w:val="26"/>
              </w:rPr>
              <w:t>о</w:t>
            </w:r>
            <w:r w:rsidRPr="00836500">
              <w:rPr>
                <w:sz w:val="26"/>
              </w:rPr>
              <w:t>гоквартирными жилыми домами</w:t>
            </w:r>
            <w:r w:rsidR="008E6731" w:rsidRPr="00836500">
              <w:rPr>
                <w:sz w:val="26"/>
              </w:rPr>
              <w:t xml:space="preserve">  </w:t>
            </w:r>
            <w:r w:rsidRPr="00836500">
              <w:rPr>
                <w:sz w:val="26"/>
              </w:rPr>
              <w:t>(до 4 этажей, включая мансардный) (Ж-2.2)</w:t>
            </w:r>
          </w:p>
        </w:tc>
        <w:tc>
          <w:tcPr>
            <w:tcW w:w="1318" w:type="dxa"/>
            <w:shd w:val="clear" w:color="auto" w:fill="auto"/>
          </w:tcPr>
          <w:p w:rsidR="00861D81" w:rsidRPr="00836500" w:rsidRDefault="00FB42E2" w:rsidP="00FF1492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39,</w:t>
            </w:r>
            <w:r w:rsidR="00FF1492" w:rsidRPr="00836500">
              <w:rPr>
                <w:sz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861D81" w:rsidRPr="00836500" w:rsidRDefault="009847D8" w:rsidP="001E7106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2,34</w:t>
            </w:r>
          </w:p>
        </w:tc>
        <w:tc>
          <w:tcPr>
            <w:tcW w:w="2126" w:type="dxa"/>
            <w:shd w:val="clear" w:color="auto" w:fill="auto"/>
          </w:tcPr>
          <w:p w:rsidR="00861D81" w:rsidRPr="00836500" w:rsidRDefault="00C06813" w:rsidP="005A05D4">
            <w:pPr>
              <w:ind w:hanging="12"/>
              <w:jc w:val="center"/>
              <w:rPr>
                <w:color w:val="000000" w:themeColor="text1"/>
                <w:sz w:val="26"/>
              </w:rPr>
            </w:pPr>
            <w:r w:rsidRPr="00836500">
              <w:rPr>
                <w:color w:val="000000" w:themeColor="text1"/>
                <w:sz w:val="26"/>
              </w:rPr>
              <w:t>+39,</w:t>
            </w:r>
            <w:r w:rsidR="005A05D4" w:rsidRPr="00836500">
              <w:rPr>
                <w:color w:val="000000" w:themeColor="text1"/>
                <w:sz w:val="26"/>
              </w:rPr>
              <w:t>14</w:t>
            </w:r>
            <w:r w:rsidRPr="00836500">
              <w:rPr>
                <w:color w:val="000000" w:themeColor="text1"/>
                <w:sz w:val="26"/>
              </w:rPr>
              <w:t>/2,34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1E7106" w:rsidP="00861D81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3.</w:t>
            </w:r>
            <w:r w:rsidR="00861D81" w:rsidRPr="00836500">
              <w:rPr>
                <w:sz w:val="26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индивидуальной жилой з</w:t>
            </w:r>
            <w:r w:rsidRPr="00836500">
              <w:rPr>
                <w:sz w:val="26"/>
              </w:rPr>
              <w:t>а</w:t>
            </w:r>
            <w:r w:rsidRPr="00836500">
              <w:rPr>
                <w:sz w:val="26"/>
              </w:rPr>
              <w:t>стройки (Ж-2.1)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DD03B8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DD03B8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-65,43/-3,91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2A30E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Производственн</w:t>
            </w:r>
            <w:r w:rsidR="002A30E9">
              <w:rPr>
                <w:sz w:val="26"/>
              </w:rPr>
              <w:t>ые</w:t>
            </w:r>
            <w:r w:rsidRPr="00836500">
              <w:rPr>
                <w:sz w:val="26"/>
              </w:rPr>
              <w:t xml:space="preserve"> зон</w:t>
            </w:r>
            <w:r w:rsidR="002A30E9">
              <w:rPr>
                <w:sz w:val="26"/>
              </w:rPr>
              <w:t>ы</w:t>
            </w:r>
            <w:r w:rsidRPr="00836500">
              <w:rPr>
                <w:sz w:val="26"/>
              </w:rPr>
              <w:t>, в том чи</w:t>
            </w:r>
            <w:r w:rsidRPr="00836500">
              <w:rPr>
                <w:sz w:val="26"/>
              </w:rPr>
              <w:t>с</w:t>
            </w:r>
            <w:r w:rsidRPr="00836500">
              <w:rPr>
                <w:sz w:val="26"/>
              </w:rPr>
              <w:t>ле: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F1492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467,50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54595E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27,91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646EBC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</w:t>
            </w:r>
            <w:r w:rsidR="00646EBC" w:rsidRPr="00836500">
              <w:rPr>
                <w:sz w:val="26"/>
              </w:rPr>
              <w:t>32,1</w:t>
            </w:r>
            <w:r w:rsidRPr="00836500">
              <w:rPr>
                <w:sz w:val="26"/>
              </w:rPr>
              <w:t>/-1,</w:t>
            </w:r>
            <w:r w:rsidR="00646EBC" w:rsidRPr="00836500">
              <w:rPr>
                <w:sz w:val="26"/>
              </w:rPr>
              <w:t>93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4.1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 xml:space="preserve">Зона застройки производственными </w:t>
            </w:r>
            <w:r w:rsidRPr="00836500">
              <w:rPr>
                <w:sz w:val="26"/>
              </w:rPr>
              <w:lastRenderedPageBreak/>
              <w:t>объектами с различными нормат</w:t>
            </w:r>
            <w:r w:rsidRPr="00836500">
              <w:rPr>
                <w:sz w:val="26"/>
              </w:rPr>
              <w:t>и</w:t>
            </w:r>
            <w:r w:rsidRPr="00836500">
              <w:rPr>
                <w:sz w:val="26"/>
              </w:rPr>
              <w:t>вами воздействия на окружающую среду (П-1)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F1492" w:rsidP="00FF1492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lastRenderedPageBreak/>
              <w:t>384,49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22,95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646EBC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-6,8</w:t>
            </w:r>
            <w:r w:rsidR="00646EBC" w:rsidRPr="00836500">
              <w:rPr>
                <w:sz w:val="26"/>
              </w:rPr>
              <w:t>5</w:t>
            </w:r>
            <w:r w:rsidRPr="00836500">
              <w:rPr>
                <w:sz w:val="26"/>
              </w:rPr>
              <w:t>/-0,41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lastRenderedPageBreak/>
              <w:t>4.2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застройки коммунальными и складскими объектами (П-2)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F1492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83,01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54595E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4,96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646EBC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</w:t>
            </w:r>
            <w:r w:rsidR="00646EBC" w:rsidRPr="00836500">
              <w:rPr>
                <w:sz w:val="26"/>
              </w:rPr>
              <w:t>25,25</w:t>
            </w:r>
            <w:r w:rsidRPr="00836500">
              <w:rPr>
                <w:sz w:val="26"/>
              </w:rPr>
              <w:t>/-</w:t>
            </w:r>
            <w:r w:rsidR="00646EBC" w:rsidRPr="00836500">
              <w:rPr>
                <w:sz w:val="26"/>
              </w:rPr>
              <w:t>1,52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5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2A30E9" w:rsidP="002A30E9">
            <w:pPr>
              <w:ind w:firstLine="0"/>
              <w:rPr>
                <w:sz w:val="26"/>
              </w:rPr>
            </w:pPr>
            <w:r>
              <w:rPr>
                <w:sz w:val="26"/>
              </w:rPr>
              <w:t>Зоны и</w:t>
            </w:r>
            <w:r w:rsidR="000912CF" w:rsidRPr="00836500">
              <w:rPr>
                <w:sz w:val="26"/>
              </w:rPr>
              <w:t>нженерной и транспортной инфраструктур,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8E5773" w:rsidP="008E5773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411,30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8E5773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24,</w:t>
            </w:r>
            <w:r w:rsidR="008E5773">
              <w:rPr>
                <w:sz w:val="26"/>
              </w:rPr>
              <w:t>56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8E5773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8E5773">
              <w:rPr>
                <w:sz w:val="26"/>
              </w:rPr>
              <w:t>124,34</w:t>
            </w:r>
            <w:r w:rsidRPr="00836500">
              <w:rPr>
                <w:sz w:val="26"/>
              </w:rPr>
              <w:t>/+7,</w:t>
            </w:r>
            <w:r w:rsidR="00646EBC" w:rsidRPr="00836500">
              <w:rPr>
                <w:sz w:val="26"/>
              </w:rPr>
              <w:t>4</w:t>
            </w:r>
            <w:r w:rsidR="008E5773">
              <w:rPr>
                <w:sz w:val="26"/>
              </w:rPr>
              <w:t>3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5.1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 xml:space="preserve">Зона сооружений и коммуникаций железнодорожного транспорта </w:t>
            </w:r>
            <w:r w:rsidR="008E6731" w:rsidRPr="00836500">
              <w:rPr>
                <w:sz w:val="26"/>
              </w:rPr>
              <w:t xml:space="preserve">        </w:t>
            </w:r>
            <w:r w:rsidRPr="00836500">
              <w:rPr>
                <w:sz w:val="26"/>
              </w:rPr>
              <w:t>(ИТ-1)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B41BA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40,5</w:t>
            </w:r>
            <w:r w:rsidR="00FF1492" w:rsidRPr="00836500">
              <w:rPr>
                <w:sz w:val="26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2,42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-11,54/-0,69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5.2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улично-дорожной сети (ИТ-3)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F1492" w:rsidP="008E5773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271,</w:t>
            </w:r>
            <w:r w:rsidR="008E5773">
              <w:rPr>
                <w:sz w:val="26"/>
              </w:rPr>
              <w:t>52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8E5773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16,</w:t>
            </w:r>
            <w:r w:rsidR="0054595E" w:rsidRPr="00836500">
              <w:rPr>
                <w:sz w:val="26"/>
              </w:rPr>
              <w:t>2</w:t>
            </w:r>
            <w:r w:rsidR="008E5773">
              <w:rPr>
                <w:sz w:val="26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8E5773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</w:t>
            </w:r>
            <w:r w:rsidR="00836500" w:rsidRPr="00836500">
              <w:rPr>
                <w:sz w:val="26"/>
              </w:rPr>
              <w:t>93,</w:t>
            </w:r>
            <w:r w:rsidR="008E5773">
              <w:rPr>
                <w:sz w:val="26"/>
              </w:rPr>
              <w:t>29</w:t>
            </w:r>
            <w:r w:rsidRPr="00836500">
              <w:rPr>
                <w:sz w:val="26"/>
              </w:rPr>
              <w:t>/+5,</w:t>
            </w:r>
            <w:r w:rsidR="00836500" w:rsidRPr="00836500">
              <w:rPr>
                <w:sz w:val="26"/>
              </w:rPr>
              <w:t>5</w:t>
            </w:r>
            <w:r w:rsidR="008E5773">
              <w:rPr>
                <w:sz w:val="26"/>
              </w:rPr>
              <w:t>7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5.3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объектов инженерной инфр</w:t>
            </w:r>
            <w:r w:rsidRPr="00836500">
              <w:rPr>
                <w:sz w:val="26"/>
              </w:rPr>
              <w:t>а</w:t>
            </w:r>
            <w:r w:rsidRPr="00836500">
              <w:rPr>
                <w:sz w:val="26"/>
              </w:rPr>
              <w:t>структуры (ИТ-4)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0912CF" w:rsidP="00FF1492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99,</w:t>
            </w:r>
            <w:r w:rsidR="00FF1492" w:rsidRPr="00836500">
              <w:rPr>
                <w:sz w:val="26"/>
              </w:rPr>
              <w:t>28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54595E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5,9</w:t>
            </w:r>
            <w:r w:rsidR="0054595E" w:rsidRPr="00836500">
              <w:rPr>
                <w:sz w:val="26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FB41BA" w:rsidP="00836500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+42,</w:t>
            </w:r>
            <w:r w:rsidR="00836500" w:rsidRPr="00836500">
              <w:rPr>
                <w:sz w:val="26"/>
              </w:rPr>
              <w:t>59</w:t>
            </w:r>
            <w:r w:rsidR="000912CF" w:rsidRPr="00836500">
              <w:rPr>
                <w:sz w:val="26"/>
              </w:rPr>
              <w:t>/+2,5</w:t>
            </w:r>
            <w:r w:rsidR="00836500" w:rsidRPr="00836500">
              <w:rPr>
                <w:sz w:val="26"/>
              </w:rPr>
              <w:t>5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6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2A30E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</w:t>
            </w:r>
            <w:r w:rsidR="002A30E9">
              <w:rPr>
                <w:sz w:val="26"/>
              </w:rPr>
              <w:t>ы</w:t>
            </w:r>
            <w:r w:rsidRPr="00836500">
              <w:rPr>
                <w:sz w:val="26"/>
              </w:rPr>
              <w:t xml:space="preserve"> специального назначения,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FB41BA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-69,3</w:t>
            </w:r>
            <w:r w:rsidR="000912CF" w:rsidRPr="00836500">
              <w:rPr>
                <w:sz w:val="26"/>
              </w:rPr>
              <w:t>/-4,14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6.1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военных и иных режимных объектов и территорий (С-3)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FB41BA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-69,3</w:t>
            </w:r>
            <w:r w:rsidR="000912CF" w:rsidRPr="00836500">
              <w:rPr>
                <w:sz w:val="26"/>
              </w:rPr>
              <w:t>/-4,14</w:t>
            </w:r>
          </w:p>
        </w:tc>
      </w:tr>
      <w:tr w:rsidR="000912CF" w:rsidRPr="00836500" w:rsidTr="008E6731">
        <w:tc>
          <w:tcPr>
            <w:tcW w:w="751" w:type="dxa"/>
            <w:shd w:val="clear" w:color="auto" w:fill="auto"/>
          </w:tcPr>
          <w:p w:rsidR="000912CF" w:rsidRPr="00836500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7</w:t>
            </w:r>
          </w:p>
        </w:tc>
        <w:tc>
          <w:tcPr>
            <w:tcW w:w="4168" w:type="dxa"/>
            <w:shd w:val="clear" w:color="auto" w:fill="auto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Зона стоянок для легковых автом</w:t>
            </w:r>
            <w:r w:rsidRPr="00836500">
              <w:rPr>
                <w:sz w:val="26"/>
              </w:rPr>
              <w:t>о</w:t>
            </w:r>
            <w:r w:rsidRPr="00836500">
              <w:rPr>
                <w:sz w:val="26"/>
              </w:rPr>
              <w:t>билей (СА-1.1)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FF1492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23,57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0912CF" w:rsidP="0054595E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1,4</w:t>
            </w:r>
            <w:r w:rsidR="0054595E" w:rsidRPr="00836500">
              <w:rPr>
                <w:sz w:val="26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836500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+2</w:t>
            </w:r>
            <w:r w:rsidR="00836500" w:rsidRPr="00836500">
              <w:rPr>
                <w:sz w:val="26"/>
              </w:rPr>
              <w:t>3</w:t>
            </w:r>
            <w:r w:rsidRPr="00836500">
              <w:rPr>
                <w:sz w:val="26"/>
              </w:rPr>
              <w:t>,</w:t>
            </w:r>
            <w:r w:rsidR="00836500" w:rsidRPr="00836500">
              <w:rPr>
                <w:sz w:val="26"/>
              </w:rPr>
              <w:t>57</w:t>
            </w:r>
            <w:r w:rsidRPr="00836500">
              <w:rPr>
                <w:sz w:val="26"/>
              </w:rPr>
              <w:t>/+1,4</w:t>
            </w:r>
            <w:r w:rsidR="00836500" w:rsidRPr="00836500">
              <w:rPr>
                <w:sz w:val="26"/>
              </w:rPr>
              <w:t>1</w:t>
            </w:r>
          </w:p>
        </w:tc>
      </w:tr>
      <w:tr w:rsidR="000912CF" w:rsidRPr="00836500" w:rsidTr="008E6731">
        <w:tc>
          <w:tcPr>
            <w:tcW w:w="751" w:type="dxa"/>
            <w:tcBorders>
              <w:bottom w:val="single" w:sz="4" w:space="0" w:color="000000"/>
            </w:tcBorders>
            <w:shd w:val="clear" w:color="auto" w:fill="auto"/>
          </w:tcPr>
          <w:p w:rsidR="000912CF" w:rsidRPr="00836500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8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0912CF" w:rsidRPr="00836500" w:rsidRDefault="000912CF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Планируемые к освоению террит</w:t>
            </w:r>
            <w:r w:rsidRPr="00836500">
              <w:rPr>
                <w:sz w:val="26"/>
              </w:rPr>
              <w:t>о</w:t>
            </w:r>
            <w:r w:rsidRPr="00836500">
              <w:rPr>
                <w:sz w:val="26"/>
              </w:rPr>
              <w:t>рии (резерв</w:t>
            </w:r>
            <w:r w:rsidR="00446C75" w:rsidRPr="00836500">
              <w:rPr>
                <w:sz w:val="26"/>
              </w:rPr>
              <w:t>ы</w:t>
            </w:r>
            <w:r w:rsidRPr="00836500">
              <w:rPr>
                <w:sz w:val="26"/>
              </w:rPr>
              <w:t>)</w:t>
            </w:r>
          </w:p>
        </w:tc>
        <w:tc>
          <w:tcPr>
            <w:tcW w:w="1318" w:type="dxa"/>
            <w:shd w:val="clear" w:color="auto" w:fill="auto"/>
          </w:tcPr>
          <w:p w:rsidR="000912CF" w:rsidRPr="00836500" w:rsidRDefault="00DD03B8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836500" w:rsidRDefault="00DD03B8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836500" w:rsidRDefault="000912CF" w:rsidP="00DD03B8">
            <w:pPr>
              <w:ind w:hanging="12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-284,39/-16,97</w:t>
            </w:r>
          </w:p>
        </w:tc>
      </w:tr>
      <w:tr w:rsidR="008E6731" w:rsidRPr="00954A51" w:rsidTr="008E6731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8E6731" w:rsidRPr="00836500" w:rsidRDefault="008E6731" w:rsidP="001E7106">
            <w:pPr>
              <w:ind w:left="-197" w:right="-155" w:firstLine="0"/>
              <w:jc w:val="center"/>
              <w:rPr>
                <w:sz w:val="26"/>
              </w:rPr>
            </w:pPr>
          </w:p>
        </w:tc>
        <w:tc>
          <w:tcPr>
            <w:tcW w:w="4168" w:type="dxa"/>
            <w:tcBorders>
              <w:left w:val="nil"/>
            </w:tcBorders>
            <w:shd w:val="clear" w:color="auto" w:fill="auto"/>
            <w:vAlign w:val="center"/>
          </w:tcPr>
          <w:p w:rsidR="008E6731" w:rsidRPr="00836500" w:rsidRDefault="008E6731" w:rsidP="00E14B99">
            <w:pPr>
              <w:ind w:firstLine="0"/>
              <w:rPr>
                <w:sz w:val="26"/>
              </w:rPr>
            </w:pPr>
            <w:r w:rsidRPr="00836500">
              <w:rPr>
                <w:sz w:val="26"/>
              </w:rPr>
              <w:t>Общая площадь в границах прое</w:t>
            </w:r>
            <w:r w:rsidRPr="00836500">
              <w:rPr>
                <w:sz w:val="26"/>
              </w:rPr>
              <w:t>к</w:t>
            </w:r>
            <w:r w:rsidRPr="00836500">
              <w:rPr>
                <w:sz w:val="26"/>
              </w:rPr>
              <w:t>тирования:</w:t>
            </w:r>
          </w:p>
        </w:tc>
        <w:tc>
          <w:tcPr>
            <w:tcW w:w="1318" w:type="dxa"/>
            <w:shd w:val="clear" w:color="auto" w:fill="auto"/>
          </w:tcPr>
          <w:p w:rsidR="008E6731" w:rsidRPr="00836500" w:rsidRDefault="008E6731" w:rsidP="008E673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1675</w:t>
            </w:r>
          </w:p>
        </w:tc>
        <w:tc>
          <w:tcPr>
            <w:tcW w:w="1560" w:type="dxa"/>
            <w:shd w:val="clear" w:color="auto" w:fill="auto"/>
          </w:tcPr>
          <w:p w:rsidR="008E6731" w:rsidRPr="0054595E" w:rsidRDefault="008E6731" w:rsidP="008E6731">
            <w:pPr>
              <w:ind w:firstLine="0"/>
              <w:jc w:val="center"/>
              <w:rPr>
                <w:sz w:val="26"/>
              </w:rPr>
            </w:pPr>
            <w:r w:rsidRPr="00836500">
              <w:rPr>
                <w:sz w:val="26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8E6731" w:rsidRPr="00954A51" w:rsidRDefault="008E6731" w:rsidP="00DD03B8">
            <w:pPr>
              <w:ind w:hanging="12"/>
              <w:jc w:val="center"/>
              <w:rPr>
                <w:sz w:val="26"/>
              </w:rPr>
            </w:pPr>
          </w:p>
        </w:tc>
      </w:tr>
    </w:tbl>
    <w:p w:rsidR="000912CF" w:rsidRPr="00954A51" w:rsidRDefault="000912CF" w:rsidP="000912CF">
      <w:pPr>
        <w:rPr>
          <w:sz w:val="26"/>
        </w:rPr>
      </w:pPr>
    </w:p>
    <w:p w:rsidR="000912CF" w:rsidRPr="005C392D" w:rsidRDefault="00446C75" w:rsidP="00446C75">
      <w:pPr>
        <w:ind w:firstLine="0"/>
        <w:jc w:val="center"/>
        <w:rPr>
          <w:b/>
          <w:szCs w:val="28"/>
        </w:rPr>
      </w:pPr>
      <w:bookmarkStart w:id="4" w:name="_Toc369859714"/>
      <w:r w:rsidRPr="005C392D">
        <w:rPr>
          <w:b/>
          <w:szCs w:val="28"/>
        </w:rPr>
        <w:t>2.4.</w:t>
      </w:r>
      <w:r w:rsidR="008E6731" w:rsidRPr="005C392D">
        <w:rPr>
          <w:b/>
          <w:szCs w:val="28"/>
        </w:rPr>
        <w:t> </w:t>
      </w:r>
      <w:r w:rsidR="000912CF" w:rsidRPr="005C392D">
        <w:rPr>
          <w:b/>
          <w:szCs w:val="28"/>
        </w:rPr>
        <w:t>Развитие системы транспортного обслуживания</w:t>
      </w:r>
      <w:bookmarkEnd w:id="4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Предусматривается развитие существующих и строительство новых эл</w:t>
      </w:r>
      <w:r w:rsidRPr="005C392D">
        <w:rPr>
          <w:szCs w:val="28"/>
        </w:rPr>
        <w:t>е</w:t>
      </w:r>
      <w:r w:rsidRPr="005C392D">
        <w:rPr>
          <w:szCs w:val="28"/>
        </w:rPr>
        <w:t>ментов системы транспортного обслуживания территории. Развитие получают существующие уличные виды транспорта, формируются новые элементы вн</w:t>
      </w:r>
      <w:r w:rsidRPr="005C392D">
        <w:rPr>
          <w:szCs w:val="28"/>
        </w:rPr>
        <w:t>е</w:t>
      </w:r>
      <w:r w:rsidRPr="005C392D">
        <w:rPr>
          <w:szCs w:val="28"/>
        </w:rPr>
        <w:t>уличных видов пассажирского транспорта – метрополитена и скоростного тра</w:t>
      </w:r>
      <w:r w:rsidRPr="005C392D">
        <w:rPr>
          <w:szCs w:val="28"/>
        </w:rPr>
        <w:t>м</w:t>
      </w:r>
      <w:r w:rsidRPr="005C392D">
        <w:rPr>
          <w:szCs w:val="28"/>
        </w:rPr>
        <w:t>вая.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5,35 км/кв. км, в том числе магис</w:t>
      </w:r>
      <w:r w:rsidRPr="005C392D">
        <w:rPr>
          <w:szCs w:val="28"/>
        </w:rPr>
        <w:t>т</w:t>
      </w:r>
      <w:r w:rsidRPr="005C392D">
        <w:rPr>
          <w:szCs w:val="28"/>
        </w:rPr>
        <w:t>ральной сети</w:t>
      </w:r>
      <w:r w:rsidR="00D918DE" w:rsidRPr="005C392D">
        <w:rPr>
          <w:szCs w:val="28"/>
        </w:rPr>
        <w:t xml:space="preserve"> – </w:t>
      </w:r>
      <w:r w:rsidRPr="005C392D">
        <w:rPr>
          <w:szCs w:val="28"/>
        </w:rPr>
        <w:t>с 1,08 до 2,62 км/кв. км, что обеспечит обслуживание перспекти</w:t>
      </w:r>
      <w:r w:rsidRPr="005C392D">
        <w:rPr>
          <w:szCs w:val="28"/>
        </w:rPr>
        <w:t>в</w:t>
      </w:r>
      <w:r w:rsidRPr="005C392D">
        <w:rPr>
          <w:szCs w:val="28"/>
        </w:rPr>
        <w:t>ных транспортных направлений.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Решения транспортной инфраструктуры приняты с уч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том Генерального плана города Новосибирска и схем</w:t>
      </w:r>
      <w:r w:rsidR="000F1D38" w:rsidRPr="005C392D">
        <w:rPr>
          <w:szCs w:val="28"/>
        </w:rPr>
        <w:t xml:space="preserve">ой </w:t>
      </w:r>
      <w:r w:rsidRPr="005C392D">
        <w:rPr>
          <w:szCs w:val="28"/>
        </w:rPr>
        <w:t>развития улично-дорожной сети города Н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восибирска.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основу улично-дорожной сети проектируемой территории положены эл</w:t>
      </w:r>
      <w:r w:rsidRPr="005C392D">
        <w:rPr>
          <w:szCs w:val="28"/>
        </w:rPr>
        <w:t>е</w:t>
      </w:r>
      <w:r w:rsidRPr="005C392D">
        <w:rPr>
          <w:szCs w:val="28"/>
        </w:rPr>
        <w:t>менты опорной сети магистралей, относящихся к меридиональным</w:t>
      </w:r>
      <w:r w:rsidR="000F1D38" w:rsidRPr="005C392D">
        <w:rPr>
          <w:szCs w:val="28"/>
        </w:rPr>
        <w:t>,</w:t>
      </w:r>
      <w:r w:rsidRPr="005C392D">
        <w:rPr>
          <w:szCs w:val="28"/>
        </w:rPr>
        <w:t xml:space="preserve"> радиальным транспортным коридорам, пересекающим северную часть центрального тран</w:t>
      </w:r>
      <w:r w:rsidRPr="005C392D">
        <w:rPr>
          <w:szCs w:val="28"/>
        </w:rPr>
        <w:t>с</w:t>
      </w:r>
      <w:r w:rsidRPr="005C392D">
        <w:rPr>
          <w:szCs w:val="28"/>
        </w:rPr>
        <w:t>портного кольца.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Объ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 реконструктивных мероприятий, заложенный как в транспортном разделе Генерального плана города Новосибирска, так и в схем</w:t>
      </w:r>
      <w:r w:rsidR="00D918DE" w:rsidRPr="005C392D">
        <w:rPr>
          <w:szCs w:val="28"/>
        </w:rPr>
        <w:t>е</w:t>
      </w:r>
      <w:r w:rsidRPr="005C392D">
        <w:rPr>
          <w:szCs w:val="28"/>
        </w:rPr>
        <w:t xml:space="preserve"> развития улично-дорожной сети города Новосибирска, предполага</w:t>
      </w:r>
      <w:r w:rsidR="00D918DE" w:rsidRPr="005C392D">
        <w:rPr>
          <w:szCs w:val="28"/>
        </w:rPr>
        <w:t>е</w:t>
      </w:r>
      <w:r w:rsidRPr="005C392D">
        <w:rPr>
          <w:szCs w:val="28"/>
        </w:rPr>
        <w:t>т достижение результата в о</w:t>
      </w:r>
      <w:r w:rsidRPr="005C392D">
        <w:rPr>
          <w:szCs w:val="28"/>
        </w:rPr>
        <w:t>т</w:t>
      </w:r>
      <w:r w:rsidRPr="005C392D">
        <w:rPr>
          <w:szCs w:val="28"/>
        </w:rPr>
        <w:t>дал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нной перспективе при наличии благоприятной экономической ситуации. О</w:t>
      </w:r>
      <w:r w:rsidRPr="005C392D">
        <w:rPr>
          <w:szCs w:val="28"/>
        </w:rPr>
        <w:t>д</w:t>
      </w:r>
      <w:r w:rsidRPr="005C392D">
        <w:rPr>
          <w:szCs w:val="28"/>
        </w:rPr>
        <w:lastRenderedPageBreak/>
        <w:t>нако перегрузка отдельных фрагментов улично-дорожной сети требует более ск</w:t>
      </w:r>
      <w:r w:rsidRPr="005C392D">
        <w:rPr>
          <w:szCs w:val="28"/>
        </w:rPr>
        <w:t>о</w:t>
      </w:r>
      <w:r w:rsidRPr="005C392D">
        <w:rPr>
          <w:szCs w:val="28"/>
        </w:rPr>
        <w:t>рого организационного и планировочного вмешательства. На этом основании проектом планировки предложен менее отдал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нный этап реконструкции улично-дорожной сети территории с меньшим объ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мом реконструкционных меропри</w:t>
      </w:r>
      <w:r w:rsidRPr="005C392D">
        <w:rPr>
          <w:szCs w:val="28"/>
        </w:rPr>
        <w:t>я</w:t>
      </w:r>
      <w:r w:rsidRPr="005C392D">
        <w:rPr>
          <w:szCs w:val="28"/>
        </w:rPr>
        <w:t>тий, в том числе связанных со сносом капитальных зданий и сооружений.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основу проектного решения положен принцип понижения (относительно предложенных ранее) статуса с одновременным увеличением количества элеме</w:t>
      </w:r>
      <w:r w:rsidRPr="005C392D">
        <w:rPr>
          <w:szCs w:val="28"/>
        </w:rPr>
        <w:t>н</w:t>
      </w:r>
      <w:r w:rsidRPr="005C392D">
        <w:rPr>
          <w:szCs w:val="28"/>
        </w:rPr>
        <w:t>тов улично-дорожной сети (не относящихся к опорной сети) при сохранении о</w:t>
      </w:r>
      <w:r w:rsidRPr="005C392D">
        <w:rPr>
          <w:szCs w:val="28"/>
        </w:rPr>
        <w:t>б</w:t>
      </w:r>
      <w:r w:rsidRPr="005C392D">
        <w:rPr>
          <w:szCs w:val="28"/>
        </w:rPr>
        <w:t>щей пропускной способности сети на единицу обслуживаемой ею территории. Этот принцип позволяет сохранить как общий центральный городской характер освоения территории, так и отдельные элементы средне- и многоэтажной кап</w:t>
      </w:r>
      <w:r w:rsidRPr="005C392D">
        <w:rPr>
          <w:szCs w:val="28"/>
        </w:rPr>
        <w:t>и</w:t>
      </w:r>
      <w:r w:rsidRPr="005C392D">
        <w:rPr>
          <w:szCs w:val="28"/>
        </w:rPr>
        <w:t>тальной застройки.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проекте планировки предлагается сохранить и усилить особый централ</w:t>
      </w:r>
      <w:r w:rsidRPr="005C392D">
        <w:rPr>
          <w:szCs w:val="28"/>
        </w:rPr>
        <w:t>ь</w:t>
      </w:r>
      <w:r w:rsidRPr="005C392D">
        <w:rPr>
          <w:szCs w:val="28"/>
        </w:rPr>
        <w:t>ный статус 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Богдана Хмельницкого на участке от 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Ипподромской до 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Учительской. В связи с ограничением е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 пропускной способности транспор</w:t>
      </w:r>
      <w:r w:rsidRPr="005C392D">
        <w:rPr>
          <w:szCs w:val="28"/>
        </w:rPr>
        <w:t>т</w:t>
      </w:r>
      <w:r w:rsidRPr="005C392D">
        <w:rPr>
          <w:szCs w:val="28"/>
        </w:rPr>
        <w:t>ный поток предполагается перераспределить на параллельные улицы с организ</w:t>
      </w:r>
      <w:r w:rsidRPr="005C392D">
        <w:rPr>
          <w:szCs w:val="28"/>
        </w:rPr>
        <w:t>а</w:t>
      </w:r>
      <w:r w:rsidRPr="005C392D">
        <w:rPr>
          <w:szCs w:val="28"/>
        </w:rPr>
        <w:t>цией выезда на магистрали опорной сети, минуя центральную улицу.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На элементах новой магистральной сети в районах I и II часть развязок в разных уровнях </w:t>
      </w:r>
      <w:r w:rsidR="00D918DE" w:rsidRPr="005C392D">
        <w:rPr>
          <w:szCs w:val="28"/>
        </w:rPr>
        <w:t xml:space="preserve">предполагается </w:t>
      </w:r>
      <w:r w:rsidRPr="005C392D">
        <w:rPr>
          <w:szCs w:val="28"/>
        </w:rPr>
        <w:t>заменить перекр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стками с увеличенной пропус</w:t>
      </w:r>
      <w:r w:rsidRPr="005C392D">
        <w:rPr>
          <w:szCs w:val="28"/>
        </w:rPr>
        <w:t>к</w:t>
      </w:r>
      <w:r w:rsidRPr="005C392D">
        <w:rPr>
          <w:szCs w:val="28"/>
        </w:rPr>
        <w:t>ной способностью, что позволит сохранить уличный центральный характер з</w:t>
      </w:r>
      <w:r w:rsidRPr="005C392D">
        <w:rPr>
          <w:szCs w:val="28"/>
        </w:rPr>
        <w:t>а</w:t>
      </w:r>
      <w:r w:rsidRPr="005C392D">
        <w:rPr>
          <w:szCs w:val="28"/>
        </w:rPr>
        <w:t>стройки, а при увеличении плотности сети и количества транспорта</w:t>
      </w:r>
      <w:r w:rsidR="000F1D38" w:rsidRPr="005C392D">
        <w:rPr>
          <w:szCs w:val="28"/>
        </w:rPr>
        <w:t xml:space="preserve"> </w:t>
      </w:r>
      <w:r w:rsidRPr="005C392D">
        <w:rPr>
          <w:szCs w:val="28"/>
        </w:rPr>
        <w:t>беспрепятс</w:t>
      </w:r>
      <w:r w:rsidRPr="005C392D">
        <w:rPr>
          <w:szCs w:val="28"/>
        </w:rPr>
        <w:t>т</w:t>
      </w:r>
      <w:r w:rsidRPr="005C392D">
        <w:rPr>
          <w:szCs w:val="28"/>
        </w:rPr>
        <w:t>венно пересекать территорию. В местах пересечения железнодорожных линий и местных понижений территории магистрали предполагается выполнить на эст</w:t>
      </w:r>
      <w:r w:rsidRPr="005C392D">
        <w:rPr>
          <w:szCs w:val="28"/>
        </w:rPr>
        <w:t>а</w:t>
      </w:r>
      <w:r w:rsidRPr="005C392D">
        <w:rPr>
          <w:szCs w:val="28"/>
        </w:rPr>
        <w:t>кадах. Такое расположение магистралей позволяет организовать «глухие» перес</w:t>
      </w:r>
      <w:r w:rsidRPr="005C392D">
        <w:rPr>
          <w:szCs w:val="28"/>
        </w:rPr>
        <w:t>е</w:t>
      </w:r>
      <w:r w:rsidRPr="005C392D">
        <w:rPr>
          <w:szCs w:val="28"/>
        </w:rPr>
        <w:t>чения с улицами того же и более низкого класса и пешеходными направлениями, что обеспечивает общую связность территории проектируемого района. В нео</w:t>
      </w:r>
      <w:r w:rsidRPr="005C392D">
        <w:rPr>
          <w:szCs w:val="28"/>
        </w:rPr>
        <w:t>б</w:t>
      </w:r>
      <w:r w:rsidRPr="005C392D">
        <w:rPr>
          <w:szCs w:val="28"/>
        </w:rPr>
        <w:t>ходимых местах с эстакад планируется организовать съезды. Эстакады также п</w:t>
      </w:r>
      <w:r w:rsidRPr="005C392D">
        <w:rPr>
          <w:szCs w:val="28"/>
        </w:rPr>
        <w:t>о</w:t>
      </w:r>
      <w:r w:rsidRPr="005C392D">
        <w:rPr>
          <w:szCs w:val="28"/>
        </w:rPr>
        <w:t>зволяют организовать движение рельсовых и нерельсовых уличных транспортных средств без пересечений на магистралях. Предложенная структура уличной сети предоставляет больший выбор маршрутов водителям уличных нерельсовых транспортных средств, что снижает вероятность перегрузки основных магистр</w:t>
      </w:r>
      <w:r w:rsidRPr="005C392D">
        <w:rPr>
          <w:szCs w:val="28"/>
        </w:rPr>
        <w:t>а</w:t>
      </w:r>
      <w:r w:rsidRPr="005C392D">
        <w:rPr>
          <w:szCs w:val="28"/>
        </w:rPr>
        <w:t xml:space="preserve">лей.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При пересечении основных магистралей опорной сети предполагается в</w:t>
      </w:r>
      <w:r w:rsidRPr="005C392D">
        <w:rPr>
          <w:szCs w:val="28"/>
        </w:rPr>
        <w:t>ы</w:t>
      </w:r>
      <w:r w:rsidRPr="005C392D">
        <w:rPr>
          <w:szCs w:val="28"/>
        </w:rPr>
        <w:t>полнить развязки в разных уровнях. Это позволяет сохранить класс основных м</w:t>
      </w:r>
      <w:r w:rsidRPr="005C392D">
        <w:rPr>
          <w:szCs w:val="28"/>
        </w:rPr>
        <w:t>а</w:t>
      </w:r>
      <w:r w:rsidRPr="005C392D">
        <w:rPr>
          <w:szCs w:val="28"/>
        </w:rPr>
        <w:t>гистралей (ул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Ипподромская, проектируемая магистраль непрерывного движ</w:t>
      </w:r>
      <w:r w:rsidRPr="005C392D">
        <w:rPr>
          <w:szCs w:val="28"/>
        </w:rPr>
        <w:t>е</w:t>
      </w:r>
      <w:r w:rsidRPr="005C392D">
        <w:rPr>
          <w:szCs w:val="28"/>
        </w:rPr>
        <w:t>ния)</w:t>
      </w:r>
      <w:r w:rsidR="00042CBC" w:rsidRPr="005C392D">
        <w:rPr>
          <w:szCs w:val="28"/>
        </w:rPr>
        <w:t>,</w:t>
      </w:r>
      <w:r w:rsidRPr="005C392D">
        <w:rPr>
          <w:szCs w:val="28"/>
        </w:rPr>
        <w:t xml:space="preserve"> принятый в соответствии с</w:t>
      </w:r>
      <w:r w:rsidR="00042CBC" w:rsidRPr="005C392D">
        <w:rPr>
          <w:szCs w:val="28"/>
        </w:rPr>
        <w:t xml:space="preserve">о </w:t>
      </w:r>
      <w:r w:rsidRPr="005C392D">
        <w:rPr>
          <w:szCs w:val="28"/>
        </w:rPr>
        <w:t>схемой развития улично-дорожной сети города Новосибирска.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вновь формируемых направлениях на стыках II, III и IV районов прое</w:t>
      </w:r>
      <w:r w:rsidRPr="005C392D">
        <w:rPr>
          <w:szCs w:val="28"/>
        </w:rPr>
        <w:t>к</w:t>
      </w:r>
      <w:r w:rsidRPr="005C392D">
        <w:rPr>
          <w:szCs w:val="28"/>
        </w:rPr>
        <w:t>том предусматривается выполнить часть сети на эстакадах с организацией разв</w:t>
      </w:r>
      <w:r w:rsidRPr="005C392D">
        <w:rPr>
          <w:szCs w:val="28"/>
        </w:rPr>
        <w:t>я</w:t>
      </w:r>
      <w:r w:rsidRPr="005C392D">
        <w:rPr>
          <w:szCs w:val="28"/>
        </w:rPr>
        <w:t>зок в одном уровне и в разных уровнях. На застроенных территориях IV района все пересечения и примыкания предполагается выполнить в одном уровне.</w:t>
      </w:r>
    </w:p>
    <w:p w:rsidR="004312AA" w:rsidRPr="005C392D" w:rsidRDefault="004312AA" w:rsidP="00446C75">
      <w:pPr>
        <w:ind w:firstLine="0"/>
        <w:jc w:val="center"/>
        <w:rPr>
          <w:b/>
          <w:szCs w:val="28"/>
        </w:rPr>
      </w:pPr>
      <w:bookmarkStart w:id="5" w:name="_Toc369859715"/>
    </w:p>
    <w:p w:rsidR="000912CF" w:rsidRPr="005C392D" w:rsidRDefault="00446C75" w:rsidP="00446C75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2.5. </w:t>
      </w:r>
      <w:r w:rsidR="000912CF" w:rsidRPr="005C392D">
        <w:rPr>
          <w:b/>
          <w:szCs w:val="28"/>
        </w:rPr>
        <w:t>Развитие системы инженерно-технического обеспечения</w:t>
      </w:r>
      <w:bookmarkEnd w:id="5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настоящее время на проектируемой территории имеются городские и м</w:t>
      </w:r>
      <w:r w:rsidRPr="005C392D">
        <w:rPr>
          <w:szCs w:val="28"/>
        </w:rPr>
        <w:t>е</w:t>
      </w:r>
      <w:r w:rsidRPr="005C392D">
        <w:rPr>
          <w:szCs w:val="28"/>
        </w:rPr>
        <w:t>стные системы инженерно-технического обеспечения. Элементы системы хозя</w:t>
      </w:r>
      <w:r w:rsidRPr="005C392D">
        <w:rPr>
          <w:szCs w:val="28"/>
        </w:rPr>
        <w:t>й</w:t>
      </w:r>
      <w:r w:rsidRPr="005C392D">
        <w:rPr>
          <w:szCs w:val="28"/>
        </w:rPr>
        <w:lastRenderedPageBreak/>
        <w:t>ственно-питьевого водоснабжения и водоотведения подключены к городским с</w:t>
      </w:r>
      <w:r w:rsidRPr="005C392D">
        <w:rPr>
          <w:szCs w:val="28"/>
        </w:rPr>
        <w:t>е</w:t>
      </w:r>
      <w:r w:rsidRPr="005C392D">
        <w:rPr>
          <w:szCs w:val="28"/>
        </w:rPr>
        <w:t>тям.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Централизованное теплоснабжение объектов застройки обеспечива</w:t>
      </w:r>
      <w:r w:rsidR="0085128A" w:rsidRPr="005C392D">
        <w:rPr>
          <w:szCs w:val="28"/>
        </w:rPr>
        <w:t>е</w:t>
      </w:r>
      <w:r w:rsidRPr="005C392D">
        <w:rPr>
          <w:szCs w:val="28"/>
        </w:rPr>
        <w:t>тся от ТЭЦ-4. Часть объектов, в том числе коммунально-складской застройки, использ</w:t>
      </w:r>
      <w:r w:rsidRPr="005C392D">
        <w:rPr>
          <w:szCs w:val="28"/>
        </w:rPr>
        <w:t>у</w:t>
      </w:r>
      <w:r w:rsidRPr="005C392D">
        <w:rPr>
          <w:szCs w:val="28"/>
        </w:rPr>
        <w:t>ет локальные источники теплоснабжения, запитанные от газопроводов природн</w:t>
      </w:r>
      <w:r w:rsidRPr="005C392D">
        <w:rPr>
          <w:szCs w:val="28"/>
        </w:rPr>
        <w:t>о</w:t>
      </w:r>
      <w:r w:rsidRPr="005C392D">
        <w:rPr>
          <w:szCs w:val="28"/>
        </w:rPr>
        <w:t>го газа.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Электроснабжение территории осуществляется от понизительных подста</w:t>
      </w:r>
      <w:r w:rsidRPr="005C392D">
        <w:rPr>
          <w:szCs w:val="28"/>
        </w:rPr>
        <w:t>н</w:t>
      </w:r>
      <w:r w:rsidRPr="005C392D">
        <w:rPr>
          <w:szCs w:val="28"/>
        </w:rPr>
        <w:t>ций</w:t>
      </w:r>
      <w:r w:rsidR="00C95E19">
        <w:rPr>
          <w:szCs w:val="28"/>
        </w:rPr>
        <w:t xml:space="preserve"> (далее – ПС)</w:t>
      </w:r>
      <w:r w:rsidRPr="005C392D">
        <w:rPr>
          <w:szCs w:val="28"/>
        </w:rPr>
        <w:t xml:space="preserve"> 110 кВ («Дзержинская», «Учительская», «Отрадная») посредс</w:t>
      </w:r>
      <w:r w:rsidRPr="005C392D">
        <w:rPr>
          <w:szCs w:val="28"/>
        </w:rPr>
        <w:t>т</w:t>
      </w:r>
      <w:r w:rsidRPr="005C392D">
        <w:rPr>
          <w:szCs w:val="28"/>
        </w:rPr>
        <w:t>вом распределительных подстанций</w:t>
      </w:r>
      <w:r w:rsidR="00C95E19">
        <w:rPr>
          <w:szCs w:val="28"/>
        </w:rPr>
        <w:t xml:space="preserve"> (далее</w:t>
      </w:r>
      <w:r w:rsidRPr="005C392D">
        <w:rPr>
          <w:szCs w:val="28"/>
        </w:rPr>
        <w:t xml:space="preserve"> </w:t>
      </w:r>
      <w:r w:rsidR="00C95E19">
        <w:rPr>
          <w:szCs w:val="28"/>
        </w:rPr>
        <w:t xml:space="preserve">– РП) </w:t>
      </w:r>
      <w:r w:rsidRPr="005C392D">
        <w:rPr>
          <w:szCs w:val="28"/>
        </w:rPr>
        <w:t>10 кВ, размещ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нных в кварталах застройки.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Газоснабжение территории частного жилого сектора и локальных источн</w:t>
      </w:r>
      <w:r w:rsidRPr="005C392D">
        <w:rPr>
          <w:szCs w:val="28"/>
        </w:rPr>
        <w:t>и</w:t>
      </w:r>
      <w:r w:rsidRPr="005C392D">
        <w:rPr>
          <w:szCs w:val="28"/>
        </w:rPr>
        <w:t>ков тепла объектов промышленной и коммунально-складской застройки осущес</w:t>
      </w:r>
      <w:r w:rsidRPr="005C392D">
        <w:rPr>
          <w:szCs w:val="28"/>
        </w:rPr>
        <w:t>т</w:t>
      </w:r>
      <w:r w:rsidRPr="005C392D">
        <w:rPr>
          <w:szCs w:val="28"/>
        </w:rPr>
        <w:t>вляется от газопровода высокого давления.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Планировочными мероприятиями предусматривается снос части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5C392D">
        <w:rPr>
          <w:szCs w:val="28"/>
        </w:rPr>
        <w:t>е</w:t>
      </w:r>
      <w:r w:rsidRPr="005C392D">
        <w:rPr>
          <w:szCs w:val="28"/>
        </w:rPr>
        <w:t>чения используются для снабжения новых объектов капитального строительства. Для дальнейшего развития территории, обеспечения новых объектов застройки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:rsidR="000912CF" w:rsidRPr="005C392D" w:rsidRDefault="000912CF" w:rsidP="000912CF">
      <w:pPr>
        <w:rPr>
          <w:szCs w:val="28"/>
        </w:rPr>
      </w:pPr>
      <w:bookmarkStart w:id="6" w:name="_Toc369859716"/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 xml:space="preserve">2.5.1. </w:t>
      </w:r>
      <w:r w:rsidR="000912CF" w:rsidRPr="005C392D">
        <w:rPr>
          <w:b/>
          <w:szCs w:val="28"/>
        </w:rPr>
        <w:t>Водоснабжение</w:t>
      </w:r>
      <w:bookmarkEnd w:id="6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территории планируемой застройки предусматривается дальнейшее ра</w:t>
      </w:r>
      <w:r w:rsidRPr="005C392D">
        <w:rPr>
          <w:szCs w:val="28"/>
        </w:rPr>
        <w:t>з</w:t>
      </w:r>
      <w:r w:rsidRPr="005C392D">
        <w:rPr>
          <w:szCs w:val="28"/>
        </w:rPr>
        <w:t>витие централизованной системы водоснабжения.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Водоснабжение проектируемой площадки предполагается от единой сети для хозяйственно-питьевых и противопожарных нужд.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Схема водоснабжения проектируется кольцевой.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Водоснабжение площадок нового строительства осуществляется прокла</w:t>
      </w:r>
      <w:r w:rsidRPr="005C392D">
        <w:rPr>
          <w:szCs w:val="28"/>
        </w:rPr>
        <w:t>д</w:t>
      </w:r>
      <w:r w:rsidRPr="005C392D">
        <w:rPr>
          <w:szCs w:val="28"/>
        </w:rPr>
        <w:t>кой водопроводных сетей с подключением к существующим и проектируемым сетям водопровода.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Общий максимальный расход питьевой воды на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составит 87,45 тыс.</w:t>
      </w:r>
      <w:r w:rsidR="00FB41BA" w:rsidRPr="005C392D">
        <w:rPr>
          <w:szCs w:val="28"/>
        </w:rPr>
        <w:t> куб. м</w:t>
      </w:r>
      <w:r w:rsidRPr="005C392D">
        <w:rPr>
          <w:szCs w:val="28"/>
        </w:rPr>
        <w:t>/сут</w:t>
      </w:r>
      <w:r w:rsidR="00FB41BA" w:rsidRPr="005C392D">
        <w:rPr>
          <w:szCs w:val="28"/>
        </w:rPr>
        <w:t>ки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Наружное пожаротушение предусматривается из пожарных гидрантов, у</w:t>
      </w:r>
      <w:r w:rsidRPr="005C392D">
        <w:rPr>
          <w:szCs w:val="28"/>
        </w:rPr>
        <w:t>с</w:t>
      </w:r>
      <w:r w:rsidRPr="005C392D">
        <w:rPr>
          <w:szCs w:val="28"/>
        </w:rPr>
        <w:t>танавливаемых на кольцевых уличных и внутриквартальных сетях водопровода.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Расход воды на наружное пожаротушение составит 165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 (3 пожара по 35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>).</w:t>
      </w:r>
    </w:p>
    <w:p w:rsidR="007F08E3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Расход воды на внутреннее пожаротушение: </w:t>
      </w:r>
    </w:p>
    <w:p w:rsidR="007F08E3" w:rsidRPr="005C392D" w:rsidRDefault="000912CF" w:rsidP="000912CF">
      <w:pPr>
        <w:rPr>
          <w:szCs w:val="28"/>
        </w:rPr>
      </w:pPr>
      <w:r w:rsidRPr="005C392D">
        <w:rPr>
          <w:szCs w:val="28"/>
        </w:rPr>
        <w:t>пожарные краны</w:t>
      </w:r>
      <w:r w:rsidR="007F08E3" w:rsidRPr="005C392D">
        <w:rPr>
          <w:szCs w:val="28"/>
        </w:rPr>
        <w:t xml:space="preserve"> -</w:t>
      </w:r>
      <w:r w:rsidRPr="005C392D">
        <w:rPr>
          <w:szCs w:val="28"/>
        </w:rPr>
        <w:t xml:space="preserve"> 2 струи по 2,5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; </w:t>
      </w:r>
    </w:p>
    <w:p w:rsidR="007F08E3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спринклерная головка в мусоросборной камере </w:t>
      </w:r>
      <w:r w:rsidR="007F08E3" w:rsidRPr="005C392D">
        <w:rPr>
          <w:szCs w:val="28"/>
        </w:rPr>
        <w:t xml:space="preserve">- </w:t>
      </w:r>
      <w:r w:rsidRPr="005C392D">
        <w:rPr>
          <w:szCs w:val="28"/>
        </w:rPr>
        <w:t>1,5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; </w:t>
      </w:r>
    </w:p>
    <w:p w:rsidR="007F08E3" w:rsidRPr="005C392D" w:rsidRDefault="007F08E3" w:rsidP="000912CF">
      <w:pPr>
        <w:rPr>
          <w:szCs w:val="28"/>
        </w:rPr>
      </w:pPr>
      <w:r w:rsidRPr="005C392D">
        <w:rPr>
          <w:szCs w:val="28"/>
        </w:rPr>
        <w:t>гаражи -</w:t>
      </w:r>
      <w:r w:rsidR="000912CF" w:rsidRPr="005C392D">
        <w:rPr>
          <w:szCs w:val="28"/>
        </w:rPr>
        <w:t xml:space="preserve"> 2 струи по 5 л/с</w:t>
      </w:r>
      <w:r w:rsidR="0085128A" w:rsidRPr="005C392D">
        <w:rPr>
          <w:szCs w:val="28"/>
        </w:rPr>
        <w:t>утки</w:t>
      </w:r>
      <w:r w:rsidR="000A4C64" w:rsidRPr="005C392D">
        <w:rPr>
          <w:szCs w:val="28"/>
        </w:rPr>
        <w:t>;</w:t>
      </w:r>
      <w:r w:rsidR="000912CF" w:rsidRPr="005C392D">
        <w:rPr>
          <w:szCs w:val="28"/>
        </w:rPr>
        <w:t xml:space="preserve">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система </w:t>
      </w:r>
      <w:r w:rsidR="002A30E9" w:rsidRPr="005C392D">
        <w:rPr>
          <w:szCs w:val="28"/>
        </w:rPr>
        <w:t xml:space="preserve">автоматической установки пожаротушения (далее - </w:t>
      </w:r>
      <w:r w:rsidRPr="005C392D">
        <w:rPr>
          <w:szCs w:val="28"/>
        </w:rPr>
        <w:t>АУПТ</w:t>
      </w:r>
      <w:r w:rsidR="002A30E9" w:rsidRPr="005C392D">
        <w:rPr>
          <w:szCs w:val="28"/>
        </w:rPr>
        <w:t>)</w:t>
      </w:r>
      <w:r w:rsidRPr="005C392D">
        <w:rPr>
          <w:szCs w:val="28"/>
        </w:rPr>
        <w:t xml:space="preserve"> </w:t>
      </w:r>
      <w:r w:rsidR="007F08E3" w:rsidRPr="005C392D">
        <w:rPr>
          <w:szCs w:val="28"/>
        </w:rPr>
        <w:t xml:space="preserve">- </w:t>
      </w:r>
      <w:r w:rsidRPr="005C392D">
        <w:rPr>
          <w:szCs w:val="28"/>
        </w:rPr>
        <w:t>28,8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.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Итого: 45,3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lastRenderedPageBreak/>
        <w:t>Подача воды для АУПТ предусматривается от резервуаров запаса воды.</w:t>
      </w:r>
    </w:p>
    <w:p w:rsidR="004312AA" w:rsidRPr="005C392D" w:rsidRDefault="004312AA" w:rsidP="000912CF">
      <w:pPr>
        <w:rPr>
          <w:szCs w:val="28"/>
        </w:rPr>
      </w:pPr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bookmarkStart w:id="7" w:name="_Toc369859717"/>
      <w:r w:rsidRPr="005C392D">
        <w:rPr>
          <w:b/>
          <w:szCs w:val="28"/>
        </w:rPr>
        <w:t>2.5.2. </w:t>
      </w:r>
      <w:r w:rsidR="000912CF" w:rsidRPr="005C392D">
        <w:rPr>
          <w:b/>
          <w:szCs w:val="28"/>
        </w:rPr>
        <w:t>Водоотведение</w:t>
      </w:r>
      <w:bookmarkEnd w:id="7"/>
    </w:p>
    <w:p w:rsidR="001020B8" w:rsidRPr="005C392D" w:rsidRDefault="001020B8" w:rsidP="007F08E3">
      <w:pPr>
        <w:ind w:firstLine="0"/>
        <w:jc w:val="center"/>
        <w:rPr>
          <w:b/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полная раздельная система канализации с с</w:t>
      </w:r>
      <w:r w:rsidRPr="005C392D">
        <w:rPr>
          <w:szCs w:val="28"/>
        </w:rPr>
        <w:t>а</w:t>
      </w:r>
      <w:r w:rsidRPr="005C392D">
        <w:rPr>
          <w:szCs w:val="28"/>
        </w:rPr>
        <w:t>мостоятельными сетями и сооружениями бытовой и дождевой канализации.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При определении расходов хозяйственно-бытовых сточных вод нормы в</w:t>
      </w:r>
      <w:r w:rsidRPr="005C392D">
        <w:rPr>
          <w:szCs w:val="28"/>
        </w:rPr>
        <w:t>о</w:t>
      </w:r>
      <w:r w:rsidRPr="005C392D">
        <w:rPr>
          <w:szCs w:val="28"/>
        </w:rPr>
        <w:t>доотведения приняты равными нормам водопотребления.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5C392D">
        <w:rPr>
          <w:szCs w:val="28"/>
        </w:rPr>
        <w:t>и</w:t>
      </w:r>
      <w:r w:rsidRPr="005C392D">
        <w:rPr>
          <w:szCs w:val="28"/>
        </w:rPr>
        <w:t>ровки территории и положением существующих канализационных сетей, к кот</w:t>
      </w:r>
      <w:r w:rsidRPr="005C392D">
        <w:rPr>
          <w:szCs w:val="28"/>
        </w:rPr>
        <w:t>о</w:t>
      </w:r>
      <w:r w:rsidRPr="005C392D">
        <w:rPr>
          <w:szCs w:val="28"/>
        </w:rPr>
        <w:t>рым проектируется подключение.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Бытовые сточные воды от жилых и общественных зданий самот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чными с</w:t>
      </w:r>
      <w:r w:rsidRPr="005C392D">
        <w:rPr>
          <w:szCs w:val="28"/>
        </w:rPr>
        <w:t>е</w:t>
      </w:r>
      <w:r w:rsidRPr="005C392D">
        <w:rPr>
          <w:szCs w:val="28"/>
        </w:rPr>
        <w:t>тями отводятся во внутриквартальную сеть бытовой канализации и далее подаю</w:t>
      </w:r>
      <w:r w:rsidRPr="005C392D">
        <w:rPr>
          <w:szCs w:val="28"/>
        </w:rPr>
        <w:t>т</w:t>
      </w:r>
      <w:r w:rsidRPr="005C392D">
        <w:rPr>
          <w:szCs w:val="28"/>
        </w:rPr>
        <w:t>ся в магистральные самот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чные коллекторы.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проектируемом районе I предусмотрены 2 канализационные насосные станции, в связи с тем что самот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чное подключение к существующим сетям </w:t>
      </w:r>
      <w:r w:rsidR="00C95E19">
        <w:rPr>
          <w:szCs w:val="28"/>
        </w:rPr>
        <w:br/>
      </w:r>
      <w:r w:rsidR="002A30E9" w:rsidRPr="005C392D">
        <w:rPr>
          <w:szCs w:val="28"/>
        </w:rPr>
        <w:t>Д</w:t>
      </w:r>
      <w:r w:rsidRPr="005C392D">
        <w:rPr>
          <w:szCs w:val="28"/>
        </w:rPr>
        <w:t xml:space="preserve"> 1200 и 800 мм невозможно.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Общий максимальный расход бытовых стоков на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составит 76,18 тыс.</w:t>
      </w:r>
      <w:r w:rsidR="00FB41BA" w:rsidRPr="005C392D">
        <w:rPr>
          <w:szCs w:val="28"/>
        </w:rPr>
        <w:t xml:space="preserve"> куб. </w:t>
      </w:r>
      <w:r w:rsidRPr="005C392D">
        <w:rPr>
          <w:szCs w:val="28"/>
        </w:rPr>
        <w:t>м/сут</w:t>
      </w:r>
      <w:r w:rsidR="00FB41BA" w:rsidRPr="005C392D">
        <w:rPr>
          <w:szCs w:val="28"/>
        </w:rPr>
        <w:t>ки.</w:t>
      </w:r>
      <w:r w:rsidRPr="005C392D">
        <w:rPr>
          <w:szCs w:val="28"/>
        </w:rPr>
        <w:t xml:space="preserve"> Стоки от технологических приборов предприятий общ</w:t>
      </w:r>
      <w:r w:rsidRPr="005C392D">
        <w:rPr>
          <w:szCs w:val="28"/>
        </w:rPr>
        <w:t>е</w:t>
      </w:r>
      <w:r w:rsidRPr="005C392D">
        <w:rPr>
          <w:szCs w:val="28"/>
        </w:rPr>
        <w:t>ственного питания по самостоятельным выпускам направляются в жироуловитель и далее в бытовую сеть канализации.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зависимости от очер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дности застройки территорий районов и технич</w:t>
      </w:r>
      <w:r w:rsidRPr="005C392D">
        <w:rPr>
          <w:szCs w:val="28"/>
        </w:rPr>
        <w:t>е</w:t>
      </w:r>
      <w:r w:rsidRPr="005C392D">
        <w:rPr>
          <w:szCs w:val="28"/>
        </w:rPr>
        <w:t>ской и экономической целесообразности проектируемое канализование всех х</w:t>
      </w:r>
      <w:r w:rsidRPr="005C392D">
        <w:rPr>
          <w:szCs w:val="28"/>
        </w:rPr>
        <w:t>о</w:t>
      </w:r>
      <w:r w:rsidRPr="005C392D">
        <w:rPr>
          <w:szCs w:val="28"/>
        </w:rPr>
        <w:t>зяйственно-бытовых стоков может производит</w:t>
      </w:r>
      <w:r w:rsidR="0085128A" w:rsidRPr="005C392D">
        <w:rPr>
          <w:szCs w:val="28"/>
        </w:rPr>
        <w:t>ь</w:t>
      </w:r>
      <w:r w:rsidRPr="005C392D">
        <w:rPr>
          <w:szCs w:val="28"/>
        </w:rPr>
        <w:t>ся в существующие коллектор</w:t>
      </w:r>
      <w:r w:rsidR="0085128A" w:rsidRPr="005C392D">
        <w:rPr>
          <w:szCs w:val="28"/>
        </w:rPr>
        <w:t>ы</w:t>
      </w:r>
      <w:r w:rsidRPr="005C392D">
        <w:rPr>
          <w:szCs w:val="28"/>
        </w:rPr>
        <w:t xml:space="preserve"> 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>200</w:t>
      </w:r>
      <w:r w:rsidR="000A4C64" w:rsidRPr="005C392D">
        <w:rPr>
          <w:szCs w:val="28"/>
        </w:rPr>
        <w:t>0 мм по ул. </w:t>
      </w:r>
      <w:r w:rsidRPr="005C392D">
        <w:rPr>
          <w:szCs w:val="28"/>
        </w:rPr>
        <w:t>Танков</w:t>
      </w:r>
      <w:r w:rsidR="0085128A" w:rsidRPr="005C392D">
        <w:rPr>
          <w:szCs w:val="28"/>
        </w:rPr>
        <w:t>ой</w:t>
      </w:r>
      <w:r w:rsidRPr="005C392D">
        <w:rPr>
          <w:szCs w:val="28"/>
        </w:rPr>
        <w:t>, 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>600 мм по ул. Богдана Хмельницкого и 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>500 мм по ул. Тайгинск</w:t>
      </w:r>
      <w:r w:rsidR="0085128A" w:rsidRPr="005C392D">
        <w:rPr>
          <w:szCs w:val="28"/>
        </w:rPr>
        <w:t>ой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Проектом предусмотрен вынос существующих сетей водопровода </w:t>
      </w:r>
      <w:r w:rsidR="00FB41BA" w:rsidRPr="005C392D">
        <w:rPr>
          <w:szCs w:val="28"/>
        </w:rPr>
        <w:t>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 xml:space="preserve">500 мм и канализации </w:t>
      </w:r>
      <w:r w:rsidR="00FB41BA" w:rsidRPr="005C392D">
        <w:rPr>
          <w:szCs w:val="28"/>
        </w:rPr>
        <w:t>Д</w:t>
      </w:r>
      <w:r w:rsidR="0085128A" w:rsidRPr="005C392D">
        <w:rPr>
          <w:szCs w:val="28"/>
          <w:lang w:val="en-US"/>
        </w:rPr>
        <w:t> </w:t>
      </w:r>
      <w:r w:rsidRPr="005C392D">
        <w:rPr>
          <w:szCs w:val="28"/>
        </w:rPr>
        <w:t>800 мм с места планируемой транспортной развязки на перес</w:t>
      </w:r>
      <w:r w:rsidRPr="005C392D">
        <w:rPr>
          <w:szCs w:val="28"/>
        </w:rPr>
        <w:t>е</w:t>
      </w:r>
      <w:r w:rsidRPr="005C392D">
        <w:rPr>
          <w:szCs w:val="28"/>
        </w:rPr>
        <w:t>чении ул</w:t>
      </w:r>
      <w:r w:rsidR="0085128A" w:rsidRPr="005C392D">
        <w:rPr>
          <w:szCs w:val="28"/>
        </w:rPr>
        <w:t>.</w:t>
      </w:r>
      <w:r w:rsidRPr="005C392D">
        <w:rPr>
          <w:szCs w:val="28"/>
        </w:rPr>
        <w:t xml:space="preserve"> Олеко Дундича, </w:t>
      </w:r>
      <w:r w:rsidR="0085128A" w:rsidRPr="005C392D">
        <w:rPr>
          <w:szCs w:val="28"/>
        </w:rPr>
        <w:t>ул. </w:t>
      </w:r>
      <w:r w:rsidRPr="005C392D">
        <w:rPr>
          <w:szCs w:val="28"/>
        </w:rPr>
        <w:t xml:space="preserve">Красина и </w:t>
      </w:r>
      <w:r w:rsidR="0085128A" w:rsidRPr="005C392D">
        <w:rPr>
          <w:szCs w:val="28"/>
        </w:rPr>
        <w:t>ул. </w:t>
      </w:r>
      <w:r w:rsidRPr="005C392D">
        <w:rPr>
          <w:szCs w:val="28"/>
        </w:rPr>
        <w:t>Трикотажн</w:t>
      </w:r>
      <w:r w:rsidR="000A4C64" w:rsidRPr="005C392D">
        <w:rPr>
          <w:szCs w:val="28"/>
        </w:rPr>
        <w:t>ой</w:t>
      </w:r>
      <w:r w:rsidRPr="005C392D">
        <w:rPr>
          <w:szCs w:val="28"/>
        </w:rPr>
        <w:t>.</w:t>
      </w:r>
    </w:p>
    <w:p w:rsidR="00E14B99" w:rsidRPr="005C392D" w:rsidRDefault="00E14B99" w:rsidP="007F08E3">
      <w:pPr>
        <w:ind w:firstLine="0"/>
        <w:jc w:val="center"/>
        <w:rPr>
          <w:szCs w:val="28"/>
        </w:rPr>
      </w:pPr>
      <w:bookmarkStart w:id="8" w:name="_Toc369859718"/>
    </w:p>
    <w:p w:rsidR="000912CF" w:rsidRPr="005C392D" w:rsidRDefault="00FA7F0E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2.5.3. </w:t>
      </w:r>
      <w:r w:rsidR="000912CF" w:rsidRPr="005C392D">
        <w:rPr>
          <w:b/>
          <w:szCs w:val="28"/>
        </w:rPr>
        <w:t>Теплоснабжение</w:t>
      </w:r>
      <w:bookmarkEnd w:id="8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осуществлять от </w:t>
      </w:r>
      <w:r w:rsidR="00C95E19">
        <w:rPr>
          <w:szCs w:val="28"/>
        </w:rPr>
        <w:br/>
      </w:r>
      <w:r w:rsidRPr="005C392D">
        <w:rPr>
          <w:szCs w:val="28"/>
        </w:rPr>
        <w:t>ТЭЦ-4. Объекты застройки подключаются к магистральным тепловым сетям ч</w:t>
      </w:r>
      <w:r w:rsidRPr="005C392D">
        <w:rPr>
          <w:szCs w:val="28"/>
        </w:rPr>
        <w:t>е</w:t>
      </w:r>
      <w:r w:rsidRPr="005C392D">
        <w:rPr>
          <w:szCs w:val="28"/>
        </w:rPr>
        <w:t>рез существующие и новые центральные тепловые пункты (далее – ЦТП). По</w:t>
      </w:r>
      <w:r w:rsidRPr="005C392D">
        <w:rPr>
          <w:szCs w:val="28"/>
        </w:rPr>
        <w:t>д</w:t>
      </w:r>
      <w:r w:rsidRPr="005C392D">
        <w:rPr>
          <w:szCs w:val="28"/>
        </w:rPr>
        <w:t>ключение зданий высотой более 12 этажей к тепловым сетям выполняется по н</w:t>
      </w:r>
      <w:r w:rsidRPr="005C392D">
        <w:rPr>
          <w:szCs w:val="28"/>
        </w:rPr>
        <w:t>е</w:t>
      </w:r>
      <w:r w:rsidRPr="005C392D">
        <w:rPr>
          <w:szCs w:val="28"/>
        </w:rPr>
        <w:t>зависимой схеме. Новые тепловые межквартальные сети прокладываются по</w:t>
      </w:r>
      <w:r w:rsidRPr="005C392D">
        <w:rPr>
          <w:szCs w:val="28"/>
        </w:rPr>
        <w:t>д</w:t>
      </w:r>
      <w:r w:rsidRPr="005C392D">
        <w:rPr>
          <w:szCs w:val="28"/>
        </w:rPr>
        <w:t>земно в непроходных железобетонных каналах. Схема тепловых сетей выполн</w:t>
      </w:r>
      <w:r w:rsidRPr="005C392D">
        <w:rPr>
          <w:szCs w:val="28"/>
        </w:rPr>
        <w:t>я</w:t>
      </w:r>
      <w:r w:rsidRPr="005C392D">
        <w:rPr>
          <w:szCs w:val="28"/>
        </w:rPr>
        <w:t>ется кольцевой и тупиковой. Размещение новых ЦТП уточняется на этапе арх</w:t>
      </w:r>
      <w:r w:rsidRPr="005C392D">
        <w:rPr>
          <w:szCs w:val="28"/>
        </w:rPr>
        <w:t>и</w:t>
      </w:r>
      <w:r w:rsidRPr="005C392D">
        <w:rPr>
          <w:szCs w:val="28"/>
        </w:rPr>
        <w:t>тектурно-строительного проектирования.</w:t>
      </w:r>
    </w:p>
    <w:p w:rsidR="001020B8" w:rsidRDefault="001020B8" w:rsidP="007F08E3">
      <w:pPr>
        <w:ind w:firstLine="0"/>
        <w:jc w:val="center"/>
        <w:rPr>
          <w:b/>
          <w:szCs w:val="28"/>
        </w:rPr>
      </w:pPr>
      <w:bookmarkStart w:id="9" w:name="_Toc369859719"/>
    </w:p>
    <w:p w:rsidR="00C95E19" w:rsidRDefault="00C95E19" w:rsidP="007F08E3">
      <w:pPr>
        <w:ind w:firstLine="0"/>
        <w:jc w:val="center"/>
        <w:rPr>
          <w:b/>
          <w:szCs w:val="28"/>
        </w:rPr>
      </w:pPr>
    </w:p>
    <w:p w:rsidR="00C95E19" w:rsidRDefault="00C95E19" w:rsidP="007F08E3">
      <w:pPr>
        <w:ind w:firstLine="0"/>
        <w:jc w:val="center"/>
        <w:rPr>
          <w:b/>
          <w:szCs w:val="28"/>
        </w:rPr>
      </w:pPr>
    </w:p>
    <w:p w:rsidR="00C95E19" w:rsidRPr="005C392D" w:rsidRDefault="00C95E19" w:rsidP="007F08E3">
      <w:pPr>
        <w:ind w:firstLine="0"/>
        <w:jc w:val="center"/>
        <w:rPr>
          <w:b/>
          <w:szCs w:val="28"/>
        </w:rPr>
      </w:pPr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lastRenderedPageBreak/>
        <w:t>2.5.4. </w:t>
      </w:r>
      <w:r w:rsidR="000912CF" w:rsidRPr="005C392D">
        <w:rPr>
          <w:b/>
          <w:szCs w:val="28"/>
        </w:rPr>
        <w:t>Газоснабжение</w:t>
      </w:r>
      <w:bookmarkEnd w:id="9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многоквартирной застройки с объектами коммунально-бытового и культурного обслуживания подача газа в проекте не предусматривается. В жилых домах и на объектах, где намечается приготовление пищи, будут установлены электроплиты, а теплоснабжение данной застройки будет осуществляться от це</w:t>
      </w:r>
      <w:r w:rsidRPr="005C392D">
        <w:rPr>
          <w:szCs w:val="28"/>
        </w:rPr>
        <w:t>н</w:t>
      </w:r>
      <w:r w:rsidRPr="005C392D">
        <w:rPr>
          <w:szCs w:val="28"/>
        </w:rPr>
        <w:t>трализованного источника тепла – ТЭЦ-4. В планировочном районе I планируется полная ликвидация газопровода низкого давления.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Подлежит реконструкции часть газопровода вдоль ул</w:t>
      </w:r>
      <w:r w:rsidR="0085128A" w:rsidRPr="005C392D">
        <w:rPr>
          <w:szCs w:val="28"/>
        </w:rPr>
        <w:t>. </w:t>
      </w:r>
      <w:r w:rsidRPr="005C392D">
        <w:rPr>
          <w:szCs w:val="28"/>
        </w:rPr>
        <w:t>Трикотажн</w:t>
      </w:r>
      <w:r w:rsidR="0085128A" w:rsidRPr="005C392D">
        <w:rPr>
          <w:szCs w:val="28"/>
        </w:rPr>
        <w:t>ой</w:t>
      </w:r>
      <w:r w:rsidRPr="005C392D">
        <w:rPr>
          <w:szCs w:val="28"/>
        </w:rPr>
        <w:t xml:space="preserve"> с вын</w:t>
      </w:r>
      <w:r w:rsidRPr="005C392D">
        <w:rPr>
          <w:szCs w:val="28"/>
        </w:rPr>
        <w:t>о</w:t>
      </w:r>
      <w:r w:rsidRPr="005C392D">
        <w:rPr>
          <w:szCs w:val="28"/>
        </w:rPr>
        <w:t>сом в подземную часть улицы.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остальных планировочных районах сохраняются прежние потребители г</w:t>
      </w:r>
      <w:r w:rsidRPr="005C392D">
        <w:rPr>
          <w:szCs w:val="28"/>
        </w:rPr>
        <w:t>а</w:t>
      </w:r>
      <w:r w:rsidRPr="005C392D">
        <w:rPr>
          <w:szCs w:val="28"/>
        </w:rPr>
        <w:t>за. Дополнительных нагрузок на данный планировочный район не предусматр</w:t>
      </w:r>
      <w:r w:rsidRPr="005C392D">
        <w:rPr>
          <w:szCs w:val="28"/>
        </w:rPr>
        <w:t>и</w:t>
      </w:r>
      <w:r w:rsidRPr="005C392D">
        <w:rPr>
          <w:szCs w:val="28"/>
        </w:rPr>
        <w:t>вается.</w:t>
      </w:r>
    </w:p>
    <w:p w:rsidR="00E14B99" w:rsidRPr="005C392D" w:rsidRDefault="00E14B99" w:rsidP="007F08E3">
      <w:pPr>
        <w:ind w:firstLine="0"/>
        <w:jc w:val="center"/>
        <w:rPr>
          <w:b/>
          <w:szCs w:val="28"/>
        </w:rPr>
      </w:pPr>
      <w:bookmarkStart w:id="10" w:name="_Toc369859720"/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2.5.5. </w:t>
      </w:r>
      <w:r w:rsidR="000912CF" w:rsidRPr="005C392D">
        <w:rPr>
          <w:b/>
          <w:szCs w:val="28"/>
        </w:rPr>
        <w:t>Электроснабжение</w:t>
      </w:r>
      <w:bookmarkEnd w:id="10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2.5.5.1. </w:t>
      </w:r>
      <w:r w:rsidR="000912CF" w:rsidRPr="005C392D">
        <w:rPr>
          <w:szCs w:val="28"/>
        </w:rPr>
        <w:t>Первая очередь строительства (до 2020 </w:t>
      </w:r>
      <w:r w:rsidR="002B787A" w:rsidRPr="005C392D">
        <w:rPr>
          <w:szCs w:val="28"/>
        </w:rPr>
        <w:t>г.</w:t>
      </w:r>
      <w:r w:rsidR="000912CF" w:rsidRPr="005C392D">
        <w:rPr>
          <w:szCs w:val="28"/>
        </w:rPr>
        <w:t>)</w:t>
      </w:r>
      <w:r w:rsidR="0085128A" w:rsidRPr="005C392D">
        <w:rPr>
          <w:szCs w:val="28"/>
        </w:rPr>
        <w:t>.</w:t>
      </w:r>
    </w:p>
    <w:p w:rsidR="000912CF" w:rsidRPr="005C392D" w:rsidRDefault="00307333" w:rsidP="000912CF">
      <w:pPr>
        <w:rPr>
          <w:szCs w:val="28"/>
        </w:rPr>
      </w:pPr>
      <w:r w:rsidRPr="005C392D">
        <w:rPr>
          <w:szCs w:val="28"/>
        </w:rPr>
        <w:t>2.5.5.1.1. </w:t>
      </w:r>
      <w:r w:rsidR="000912CF" w:rsidRPr="005C392D">
        <w:rPr>
          <w:szCs w:val="28"/>
        </w:rPr>
        <w:t>Сеть 110 кВ</w:t>
      </w:r>
      <w:r w:rsidR="0085128A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юго-восточной части, у границ проектиру</w:t>
      </w:r>
      <w:r w:rsidR="002A30E9" w:rsidRPr="005C392D">
        <w:rPr>
          <w:szCs w:val="28"/>
        </w:rPr>
        <w:t>емого участка</w:t>
      </w:r>
      <w:r w:rsidRPr="005C392D">
        <w:rPr>
          <w:szCs w:val="28"/>
        </w:rPr>
        <w:t xml:space="preserve"> находится </w:t>
      </w:r>
      <w:r w:rsidR="00C95E19">
        <w:rPr>
          <w:szCs w:val="28"/>
        </w:rPr>
        <w:br/>
      </w:r>
      <w:r w:rsidR="002A30E9" w:rsidRPr="005C392D">
        <w:rPr>
          <w:szCs w:val="28"/>
        </w:rPr>
        <w:t>ПС</w:t>
      </w:r>
      <w:r w:rsidRPr="005C392D">
        <w:rPr>
          <w:szCs w:val="28"/>
        </w:rPr>
        <w:t xml:space="preserve"> 110/10 кВ «Дзержинская» с двумя трансформаторами по 25 МВА с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нагрузкой 40 МВА в аварийном режиме.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 уч</w:t>
      </w:r>
      <w:r w:rsidR="00847B1C" w:rsidRPr="005C392D">
        <w:rPr>
          <w:szCs w:val="28"/>
        </w:rPr>
        <w:t>е</w:t>
      </w:r>
      <w:r w:rsidR="0085128A" w:rsidRPr="005C392D">
        <w:rPr>
          <w:szCs w:val="28"/>
        </w:rPr>
        <w:t>том проектируемых объектов</w:t>
      </w:r>
      <w:r w:rsidRPr="005C392D">
        <w:rPr>
          <w:szCs w:val="28"/>
        </w:rPr>
        <w:t xml:space="preserve"> нагрузка составит 51.34 МВА.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 реконструкции действующей ПС-110/10 кВ «Дзержи</w:t>
      </w:r>
      <w:r w:rsidRPr="005C392D">
        <w:rPr>
          <w:szCs w:val="28"/>
        </w:rPr>
        <w:t>н</w:t>
      </w:r>
      <w:r w:rsidRPr="005C392D">
        <w:rPr>
          <w:szCs w:val="28"/>
        </w:rPr>
        <w:t>ская» с заменой существующих трансформаторов по 25 МВА на трансформаторы по 40 МВА.</w:t>
      </w:r>
    </w:p>
    <w:p w:rsidR="000912CF" w:rsidRPr="005C392D" w:rsidRDefault="00307333" w:rsidP="000912CF">
      <w:pPr>
        <w:rPr>
          <w:szCs w:val="28"/>
        </w:rPr>
      </w:pPr>
      <w:r w:rsidRPr="005C392D">
        <w:rPr>
          <w:szCs w:val="28"/>
        </w:rPr>
        <w:t xml:space="preserve">2.5.5.1.2. </w:t>
      </w:r>
      <w:r w:rsidR="000912CF" w:rsidRPr="005C392D">
        <w:rPr>
          <w:szCs w:val="28"/>
        </w:rPr>
        <w:t>Сеть 10 кВ</w:t>
      </w:r>
      <w:r w:rsidR="0085128A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тельство двух </w:t>
      </w:r>
      <w:r w:rsidR="001F0D50" w:rsidRPr="005C392D">
        <w:rPr>
          <w:szCs w:val="28"/>
        </w:rPr>
        <w:t xml:space="preserve">РП </w:t>
      </w:r>
      <w:r w:rsidRPr="005C392D">
        <w:rPr>
          <w:szCs w:val="28"/>
        </w:rPr>
        <w:t xml:space="preserve">10 кВ со встроенными </w:t>
      </w:r>
      <w:r w:rsidR="00C95E19">
        <w:rPr>
          <w:szCs w:val="28"/>
        </w:rPr>
        <w:t>трансформаторными подстанциями (д</w:t>
      </w:r>
      <w:r w:rsidR="00C95E19">
        <w:rPr>
          <w:szCs w:val="28"/>
        </w:rPr>
        <w:t>а</w:t>
      </w:r>
      <w:r w:rsidR="00C95E19">
        <w:rPr>
          <w:szCs w:val="28"/>
        </w:rPr>
        <w:t xml:space="preserve">лее – </w:t>
      </w:r>
      <w:r w:rsidR="002A30E9" w:rsidRPr="005C392D">
        <w:rPr>
          <w:szCs w:val="28"/>
        </w:rPr>
        <w:t>ТП</w:t>
      </w:r>
      <w:r w:rsidR="00C95E19">
        <w:rPr>
          <w:szCs w:val="28"/>
        </w:rPr>
        <w:t>)</w:t>
      </w:r>
      <w:r w:rsidR="002A30E9" w:rsidRPr="005C392D">
        <w:rPr>
          <w:szCs w:val="28"/>
        </w:rPr>
        <w:t xml:space="preserve"> </w:t>
      </w:r>
      <w:r w:rsidR="002B787A" w:rsidRPr="005C392D">
        <w:rPr>
          <w:szCs w:val="28"/>
        </w:rPr>
        <w:t>10/</w:t>
      </w:r>
      <w:r w:rsidRPr="005C392D">
        <w:rPr>
          <w:szCs w:val="28"/>
        </w:rPr>
        <w:t xml:space="preserve">0,4 кВ с </w:t>
      </w:r>
      <w:r w:rsidR="0085128A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1000 кВА и строительство </w:t>
      </w:r>
      <w:r w:rsidR="002B787A" w:rsidRPr="005C392D">
        <w:rPr>
          <w:szCs w:val="28"/>
        </w:rPr>
        <w:t>14</w:t>
      </w:r>
      <w:r w:rsidRPr="005C392D">
        <w:rPr>
          <w:szCs w:val="28"/>
        </w:rPr>
        <w:t xml:space="preserve"> </w:t>
      </w:r>
      <w:r w:rsidR="002A30E9" w:rsidRPr="005C392D">
        <w:rPr>
          <w:szCs w:val="28"/>
        </w:rPr>
        <w:t>ТП</w:t>
      </w:r>
      <w:r w:rsidRPr="005C392D">
        <w:rPr>
          <w:szCs w:val="28"/>
        </w:rPr>
        <w:t xml:space="preserve"> </w:t>
      </w:r>
      <w:r w:rsidR="002B787A" w:rsidRPr="005C392D">
        <w:rPr>
          <w:szCs w:val="28"/>
        </w:rPr>
        <w:t>10/</w:t>
      </w:r>
      <w:r w:rsidRPr="005C392D">
        <w:rPr>
          <w:szCs w:val="28"/>
        </w:rPr>
        <w:t xml:space="preserve">0,4 кВ с </w:t>
      </w:r>
      <w:r w:rsidR="007F3968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1000 кВА с кабельными вводами в</w:t>
      </w:r>
      <w:r w:rsidRPr="005C392D">
        <w:rPr>
          <w:szCs w:val="28"/>
        </w:rPr>
        <w:t>ы</w:t>
      </w:r>
      <w:r w:rsidRPr="005C392D">
        <w:rPr>
          <w:szCs w:val="28"/>
        </w:rPr>
        <w:t>сокого и низкого напряжения.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Питающие линии 10 кВ к </w:t>
      </w:r>
      <w:r w:rsidR="007F3968" w:rsidRPr="005C392D">
        <w:rPr>
          <w:szCs w:val="28"/>
        </w:rPr>
        <w:t>РП</w:t>
      </w:r>
      <w:r w:rsidRPr="005C392D">
        <w:rPr>
          <w:szCs w:val="28"/>
        </w:rPr>
        <w:t xml:space="preserve"> 10 кВ, распределительные сети 10 кВ от РП к сетевым </w:t>
      </w:r>
      <w:r w:rsidR="001F0D50" w:rsidRPr="005C392D">
        <w:rPr>
          <w:szCs w:val="28"/>
        </w:rPr>
        <w:t xml:space="preserve">ТП </w:t>
      </w:r>
      <w:r w:rsidR="002B787A" w:rsidRPr="005C392D">
        <w:rPr>
          <w:szCs w:val="28"/>
        </w:rPr>
        <w:t>10/</w:t>
      </w:r>
      <w:r w:rsidRPr="005C392D">
        <w:rPr>
          <w:szCs w:val="28"/>
        </w:rPr>
        <w:t>0,4 кВ кварталов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2.5.5.2. </w:t>
      </w:r>
      <w:r w:rsidR="000912CF" w:rsidRPr="005C392D">
        <w:rPr>
          <w:szCs w:val="28"/>
        </w:rPr>
        <w:t>Вторая очередь строительства (до 2025 г.)</w:t>
      </w:r>
      <w:r w:rsidR="007F3968" w:rsidRPr="005C392D">
        <w:rPr>
          <w:szCs w:val="28"/>
        </w:rPr>
        <w:t>.</w:t>
      </w: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2.5.5.2.1. </w:t>
      </w:r>
      <w:r w:rsidR="000912CF" w:rsidRPr="005C392D">
        <w:rPr>
          <w:szCs w:val="28"/>
        </w:rPr>
        <w:t>Сеть 110 кВ</w:t>
      </w:r>
      <w:r w:rsidR="007F3968" w:rsidRPr="005C392D">
        <w:rPr>
          <w:szCs w:val="28"/>
        </w:rPr>
        <w:t>.</w:t>
      </w:r>
    </w:p>
    <w:p w:rsidR="000912CF" w:rsidRPr="005C392D" w:rsidRDefault="00F36E51" w:rsidP="000912CF">
      <w:pPr>
        <w:rPr>
          <w:szCs w:val="28"/>
        </w:rPr>
      </w:pPr>
      <w:r w:rsidRPr="005C392D">
        <w:rPr>
          <w:szCs w:val="28"/>
        </w:rPr>
        <w:t>На т</w:t>
      </w:r>
      <w:r w:rsidR="000912CF" w:rsidRPr="005C392D">
        <w:rPr>
          <w:szCs w:val="28"/>
        </w:rPr>
        <w:t>ерритори</w:t>
      </w:r>
      <w:r w:rsidRPr="005C392D">
        <w:rPr>
          <w:szCs w:val="28"/>
        </w:rPr>
        <w:t>и</w:t>
      </w:r>
      <w:r w:rsidR="000912CF" w:rsidRPr="005C392D">
        <w:rPr>
          <w:szCs w:val="28"/>
        </w:rPr>
        <w:t xml:space="preserve"> войсковой части (район II)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проектируемый прирост нагрузки составляет 17</w:t>
      </w:r>
      <w:r w:rsidR="007F3968" w:rsidRPr="005C392D">
        <w:rPr>
          <w:szCs w:val="28"/>
        </w:rPr>
        <w:t>.</w:t>
      </w:r>
      <w:r w:rsidR="000912CF" w:rsidRPr="005C392D">
        <w:rPr>
          <w:szCs w:val="28"/>
        </w:rPr>
        <w:t>94 МВт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проектируемом участке находится ПС-110/10 кВ «Учительская» с тремя трансформаторами 2х25 МВА + 1х16 МВА с существующей нагрузкой 47.1 МВА в аварийном режиме.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65.04 МВА.</w:t>
      </w:r>
    </w:p>
    <w:p w:rsidR="00F36E51" w:rsidRPr="005C392D" w:rsidRDefault="000912CF" w:rsidP="000912CF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счет реконструкции действующей ПС-110/10 кВ «Учител</w:t>
      </w:r>
      <w:r w:rsidRPr="005C392D">
        <w:rPr>
          <w:szCs w:val="28"/>
        </w:rPr>
        <w:t>ь</w:t>
      </w:r>
      <w:r w:rsidRPr="005C392D">
        <w:rPr>
          <w:szCs w:val="28"/>
        </w:rPr>
        <w:lastRenderedPageBreak/>
        <w:t>ская» с заменой существующего трансформатора 16 МВА на трансформатор 25 МВА.</w:t>
      </w:r>
    </w:p>
    <w:p w:rsidR="00F36E51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2.5.5.2.2. </w:t>
      </w:r>
      <w:r w:rsidR="000912CF" w:rsidRPr="005C392D">
        <w:rPr>
          <w:szCs w:val="28"/>
        </w:rPr>
        <w:t>Сеть 10 кВ</w:t>
      </w:r>
      <w:r w:rsidR="007F3968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тельство двух </w:t>
      </w:r>
      <w:r w:rsidR="0013764A" w:rsidRPr="005C392D">
        <w:rPr>
          <w:szCs w:val="28"/>
        </w:rPr>
        <w:t>РП</w:t>
      </w:r>
      <w:r w:rsidRPr="005C392D">
        <w:rPr>
          <w:szCs w:val="28"/>
        </w:rPr>
        <w:t xml:space="preserve"> 10 кВ со встроенными </w:t>
      </w:r>
      <w:r w:rsidR="0013764A" w:rsidRPr="005C392D">
        <w:rPr>
          <w:szCs w:val="28"/>
        </w:rPr>
        <w:t>ТП</w:t>
      </w:r>
      <w:r w:rsidR="001F0D50" w:rsidRPr="005C392D">
        <w:rPr>
          <w:szCs w:val="28"/>
        </w:rPr>
        <w:t xml:space="preserve"> 10/</w:t>
      </w:r>
      <w:r w:rsidRPr="005C392D">
        <w:rPr>
          <w:szCs w:val="28"/>
        </w:rPr>
        <w:t xml:space="preserve">0,4 кВ, с </w:t>
      </w:r>
      <w:r w:rsidR="007F3968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1250 кВА, строительство </w:t>
      </w:r>
      <w:r w:rsidR="001F0D50" w:rsidRPr="005C392D">
        <w:rPr>
          <w:szCs w:val="28"/>
        </w:rPr>
        <w:t xml:space="preserve">10 ТП </w:t>
      </w:r>
      <w:r w:rsidRPr="005C392D">
        <w:rPr>
          <w:szCs w:val="28"/>
        </w:rPr>
        <w:t>напря</w:t>
      </w:r>
      <w:r w:rsidR="001F0D50" w:rsidRPr="005C392D">
        <w:rPr>
          <w:szCs w:val="28"/>
        </w:rPr>
        <w:t>жением 10/</w:t>
      </w:r>
      <w:r w:rsidRPr="005C392D">
        <w:rPr>
          <w:szCs w:val="28"/>
        </w:rPr>
        <w:t xml:space="preserve">0,4 кВ с </w:t>
      </w:r>
      <w:r w:rsidR="007F3968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</w:t>
      </w:r>
      <w:r w:rsidRPr="005C392D">
        <w:rPr>
          <w:szCs w:val="28"/>
        </w:rPr>
        <w:t>о</w:t>
      </w:r>
      <w:r w:rsidRPr="005C392D">
        <w:rPr>
          <w:szCs w:val="28"/>
        </w:rPr>
        <w:t>рами по 1250 кВА с кабельными вводами высокого и низкого напряжения и и</w:t>
      </w:r>
      <w:r w:rsidRPr="005C392D">
        <w:rPr>
          <w:szCs w:val="28"/>
        </w:rPr>
        <w:t>с</w:t>
      </w:r>
      <w:r w:rsidRPr="005C392D">
        <w:rPr>
          <w:szCs w:val="28"/>
        </w:rPr>
        <w:t>пользование существующей ТП</w:t>
      </w:r>
      <w:r w:rsidR="00BB2DB7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Питающие линии 10 кВ к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10 кВ, распределительные сети 10 кВ от РП к сетевым </w:t>
      </w:r>
      <w:r w:rsidR="00BB2DB7" w:rsidRPr="005C392D">
        <w:rPr>
          <w:szCs w:val="28"/>
        </w:rPr>
        <w:t>ТП</w:t>
      </w:r>
      <w:r w:rsidR="001F0D50" w:rsidRPr="005C392D">
        <w:rPr>
          <w:szCs w:val="28"/>
        </w:rPr>
        <w:t xml:space="preserve"> 10/</w:t>
      </w:r>
      <w:r w:rsidRPr="005C392D">
        <w:rPr>
          <w:szCs w:val="28"/>
        </w:rPr>
        <w:t>0,4 кВ кварталов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F36E51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Питание каждого проектируемого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выполняется двумя взаиморезерв</w:t>
      </w:r>
      <w:r w:rsidRPr="005C392D">
        <w:rPr>
          <w:szCs w:val="28"/>
        </w:rPr>
        <w:t>и</w:t>
      </w:r>
      <w:r w:rsidRPr="005C392D">
        <w:rPr>
          <w:szCs w:val="28"/>
        </w:rPr>
        <w:t>руемыми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2.5.5.3. </w:t>
      </w:r>
      <w:r w:rsidR="000912CF" w:rsidRPr="005C392D">
        <w:rPr>
          <w:szCs w:val="28"/>
        </w:rPr>
        <w:t>Третья очередь строительства (до 2030 г.)</w:t>
      </w:r>
      <w:r w:rsidR="00BB2DB7" w:rsidRPr="005C392D">
        <w:rPr>
          <w:szCs w:val="28"/>
        </w:rPr>
        <w:t>.</w:t>
      </w:r>
    </w:p>
    <w:p w:rsidR="000912CF" w:rsidRPr="005C392D" w:rsidRDefault="003755F5" w:rsidP="00307333">
      <w:pPr>
        <w:jc w:val="left"/>
        <w:rPr>
          <w:szCs w:val="28"/>
        </w:rPr>
      </w:pPr>
      <w:r w:rsidRPr="005C392D">
        <w:rPr>
          <w:szCs w:val="28"/>
        </w:rPr>
        <w:t>2.5.5.3.1.</w:t>
      </w:r>
      <w:r w:rsidR="00E14B99" w:rsidRPr="005C392D">
        <w:rPr>
          <w:szCs w:val="28"/>
        </w:rPr>
        <w:t> </w:t>
      </w:r>
      <w:r w:rsidR="000912CF" w:rsidRPr="005C392D">
        <w:rPr>
          <w:szCs w:val="28"/>
        </w:rPr>
        <w:t>Сеть 110 кВ</w:t>
      </w:r>
      <w:r w:rsidR="00BB2DB7" w:rsidRPr="005C392D">
        <w:rPr>
          <w:szCs w:val="28"/>
        </w:rPr>
        <w:t>.</w:t>
      </w:r>
    </w:p>
    <w:p w:rsidR="000912CF" w:rsidRPr="005C392D" w:rsidRDefault="00847B1C" w:rsidP="000912CF">
      <w:pPr>
        <w:rPr>
          <w:szCs w:val="28"/>
        </w:rPr>
      </w:pPr>
      <w:r w:rsidRPr="005C392D">
        <w:rPr>
          <w:szCs w:val="28"/>
        </w:rPr>
        <w:t>На м</w:t>
      </w:r>
      <w:r w:rsidR="000912CF" w:rsidRPr="005C392D">
        <w:rPr>
          <w:szCs w:val="28"/>
        </w:rPr>
        <w:t>икрорайон</w:t>
      </w:r>
      <w:r w:rsidRPr="005C392D">
        <w:rPr>
          <w:szCs w:val="28"/>
        </w:rPr>
        <w:t>е</w:t>
      </w:r>
      <w:r w:rsidR="000912CF" w:rsidRPr="005C392D">
        <w:rPr>
          <w:szCs w:val="28"/>
        </w:rPr>
        <w:t xml:space="preserve"> Клюквенный проектируемый прирост нагрузки составляет 22.57 МВт.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северо-восточной части, за границей проектируемого участка, находится ПС-220/110/10 кВ «Отрадная» с двумя трансформаторами по 63 МВА с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нагрузкой 66.09 МВА в аварийном режиме.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 уч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том проектируемых объектов нагрузка составит 88.66 МВА.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счет действующей ПС-220/110/10 кВ «Отрадная», наход</w:t>
      </w:r>
      <w:r w:rsidRPr="005C392D">
        <w:rPr>
          <w:szCs w:val="28"/>
        </w:rPr>
        <w:t>я</w:t>
      </w:r>
      <w:r w:rsidRPr="005C392D">
        <w:rPr>
          <w:szCs w:val="28"/>
        </w:rPr>
        <w:t>щейся в рабочем состоянии.</w:t>
      </w:r>
    </w:p>
    <w:p w:rsidR="000912CF" w:rsidRPr="005C392D" w:rsidRDefault="00847B1C" w:rsidP="00307333">
      <w:pPr>
        <w:jc w:val="left"/>
        <w:rPr>
          <w:szCs w:val="28"/>
        </w:rPr>
      </w:pPr>
      <w:r w:rsidRPr="005C392D">
        <w:rPr>
          <w:szCs w:val="28"/>
        </w:rPr>
        <w:t>2.5.5.3.2. </w:t>
      </w:r>
      <w:r w:rsidR="000912CF" w:rsidRPr="005C392D">
        <w:rPr>
          <w:szCs w:val="28"/>
        </w:rPr>
        <w:t>Сеть 10 кВ</w:t>
      </w:r>
      <w:r w:rsidR="00BB2DB7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тельство двух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10 кВ со встроенными </w:t>
      </w:r>
      <w:r w:rsidR="001F0D50" w:rsidRPr="005C392D">
        <w:rPr>
          <w:szCs w:val="28"/>
        </w:rPr>
        <w:t>ТП 10/</w:t>
      </w:r>
      <w:r w:rsidRPr="005C392D">
        <w:rPr>
          <w:szCs w:val="28"/>
        </w:rPr>
        <w:t xml:space="preserve">0,4 кВ с </w:t>
      </w:r>
      <w:r w:rsidR="001F0D50" w:rsidRPr="005C392D">
        <w:rPr>
          <w:szCs w:val="28"/>
        </w:rPr>
        <w:t xml:space="preserve">двумя </w:t>
      </w:r>
      <w:r w:rsidRPr="005C392D">
        <w:rPr>
          <w:szCs w:val="28"/>
        </w:rPr>
        <w:t xml:space="preserve">трансформаторами по 1000 кВА и строительство </w:t>
      </w:r>
      <w:r w:rsidR="001F0D50" w:rsidRPr="005C392D">
        <w:rPr>
          <w:szCs w:val="28"/>
        </w:rPr>
        <w:t>20 ТП 10/</w:t>
      </w:r>
      <w:r w:rsidRPr="005C392D">
        <w:rPr>
          <w:szCs w:val="28"/>
        </w:rPr>
        <w:t xml:space="preserve">0,4 кВ с </w:t>
      </w:r>
      <w:r w:rsidR="00BB2DB7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1000 кВА с кабельными вводами высокого и низкого напряжения.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Питающие линии 10 кВ к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10 кВ, распределительные сети 10 кВ от РП к сетевым </w:t>
      </w:r>
      <w:r w:rsidR="001F0D50" w:rsidRPr="005C392D">
        <w:rPr>
          <w:szCs w:val="28"/>
        </w:rPr>
        <w:t xml:space="preserve">ТП </w:t>
      </w:r>
      <w:r w:rsidRPr="005C392D">
        <w:rPr>
          <w:szCs w:val="28"/>
        </w:rPr>
        <w:t>10</w:t>
      </w:r>
      <w:r w:rsidR="001F0D50" w:rsidRPr="005C392D">
        <w:rPr>
          <w:szCs w:val="28"/>
        </w:rPr>
        <w:t>/0,4 кВ кварталов</w:t>
      </w:r>
      <w:r w:rsidRPr="005C392D">
        <w:rPr>
          <w:szCs w:val="28"/>
        </w:rPr>
        <w:t xml:space="preserve">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0912CF" w:rsidRPr="005C392D" w:rsidRDefault="000912CF" w:rsidP="000912CF">
      <w:pPr>
        <w:rPr>
          <w:szCs w:val="28"/>
        </w:rPr>
      </w:pPr>
    </w:p>
    <w:p w:rsidR="000912CF" w:rsidRPr="005C392D" w:rsidRDefault="00F36E51" w:rsidP="00F36E5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2.5.6. </w:t>
      </w:r>
      <w:r w:rsidR="000912CF" w:rsidRPr="005C392D">
        <w:rPr>
          <w:b/>
          <w:szCs w:val="28"/>
        </w:rPr>
        <w:t>Связь</w:t>
      </w:r>
    </w:p>
    <w:p w:rsidR="000912CF" w:rsidRPr="005C392D" w:rsidRDefault="000912CF" w:rsidP="000912CF">
      <w:pPr>
        <w:rPr>
          <w:szCs w:val="28"/>
        </w:rPr>
      </w:pPr>
    </w:p>
    <w:p w:rsidR="00847B1C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предполагается расширение сети доступа порядка на 36190 аб</w:t>
      </w:r>
      <w:r w:rsidRPr="005C392D">
        <w:rPr>
          <w:szCs w:val="28"/>
        </w:rPr>
        <w:t>о</w:t>
      </w:r>
      <w:r w:rsidRPr="005C392D">
        <w:rPr>
          <w:szCs w:val="28"/>
        </w:rPr>
        <w:t>нентских портов на три проектируемых района (в том числе 99 таксофонов, из них народно-хозяйственный сектор – 20 %, квартирный – 80</w:t>
      </w:r>
      <w:r w:rsidR="00FB41BA" w:rsidRPr="005C392D">
        <w:rPr>
          <w:szCs w:val="28"/>
        </w:rPr>
        <w:t> </w:t>
      </w:r>
      <w:r w:rsidRPr="005C392D">
        <w:rPr>
          <w:szCs w:val="28"/>
        </w:rPr>
        <w:t xml:space="preserve">%): </w:t>
      </w:r>
    </w:p>
    <w:p w:rsidR="00847B1C" w:rsidRPr="005C392D" w:rsidRDefault="000912CF" w:rsidP="000912CF">
      <w:pPr>
        <w:rPr>
          <w:szCs w:val="28"/>
        </w:rPr>
      </w:pPr>
      <w:r w:rsidRPr="005C392D">
        <w:rPr>
          <w:szCs w:val="28"/>
        </w:rPr>
        <w:t>17700 абонентских портов по I району</w:t>
      </w:r>
      <w:r w:rsidR="00847B1C" w:rsidRPr="005C392D">
        <w:rPr>
          <w:szCs w:val="28"/>
        </w:rPr>
        <w:t>;</w:t>
      </w:r>
      <w:r w:rsidRPr="005C392D">
        <w:rPr>
          <w:szCs w:val="28"/>
        </w:rPr>
        <w:t xml:space="preserve"> </w:t>
      </w:r>
    </w:p>
    <w:p w:rsidR="00847B1C" w:rsidRPr="005C392D" w:rsidRDefault="000912CF" w:rsidP="000912CF">
      <w:pPr>
        <w:rPr>
          <w:szCs w:val="28"/>
        </w:rPr>
      </w:pPr>
      <w:r w:rsidRPr="005C392D">
        <w:rPr>
          <w:szCs w:val="28"/>
        </w:rPr>
        <w:t>9690 абонентских портов по II району</w:t>
      </w:r>
      <w:r w:rsidR="00847B1C" w:rsidRPr="005C392D">
        <w:rPr>
          <w:szCs w:val="28"/>
        </w:rPr>
        <w:t>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8800 абонентских портов по III району.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строительство распределительной сети прое</w:t>
      </w:r>
      <w:r w:rsidRPr="005C392D">
        <w:rPr>
          <w:szCs w:val="28"/>
        </w:rPr>
        <w:t>к</w:t>
      </w:r>
      <w:r w:rsidRPr="005C392D">
        <w:rPr>
          <w:szCs w:val="28"/>
        </w:rPr>
        <w:t>тируемых жилых домов и общественных помещений по технологии GPON.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строительство магистральной сети мног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уровневой системы узлов мультисервисной сети доступа </w:t>
      </w:r>
      <w:r w:rsidR="00BB2DB7" w:rsidRPr="005C392D">
        <w:rPr>
          <w:szCs w:val="28"/>
        </w:rPr>
        <w:t xml:space="preserve">(далее - УМСД) </w:t>
      </w:r>
      <w:r w:rsidRPr="005C392D">
        <w:rPr>
          <w:szCs w:val="28"/>
        </w:rPr>
        <w:t>на осн</w:t>
      </w:r>
      <w:r w:rsidRPr="005C392D">
        <w:rPr>
          <w:szCs w:val="28"/>
        </w:rPr>
        <w:t>о</w:t>
      </w:r>
      <w:r w:rsidRPr="005C392D">
        <w:rPr>
          <w:szCs w:val="28"/>
        </w:rPr>
        <w:lastRenderedPageBreak/>
        <w:t xml:space="preserve">ве пакетной коммуникации по технологии АТМ. Предполагается построить </w:t>
      </w:r>
      <w:r w:rsidR="00BB2DB7" w:rsidRPr="005C392D">
        <w:rPr>
          <w:szCs w:val="28"/>
        </w:rPr>
        <w:t>в к</w:t>
      </w:r>
      <w:r w:rsidR="00BB2DB7" w:rsidRPr="005C392D">
        <w:rPr>
          <w:szCs w:val="28"/>
        </w:rPr>
        <w:t>а</w:t>
      </w:r>
      <w:r w:rsidR="00BB2DB7" w:rsidRPr="005C392D">
        <w:rPr>
          <w:szCs w:val="28"/>
        </w:rPr>
        <w:t xml:space="preserve">ждом микрорайоне </w:t>
      </w:r>
      <w:r w:rsidRPr="005C392D">
        <w:rPr>
          <w:szCs w:val="28"/>
        </w:rPr>
        <w:t>УМСД, обеспечивающий связь с существующими сетями о</w:t>
      </w:r>
      <w:r w:rsidRPr="005C392D">
        <w:rPr>
          <w:szCs w:val="28"/>
        </w:rPr>
        <w:t>б</w:t>
      </w:r>
      <w:r w:rsidRPr="005C392D">
        <w:rPr>
          <w:szCs w:val="28"/>
        </w:rPr>
        <w:t>щего пользования и предоставляющий  полных комплекс всех пользовательских сервисов (телефон, телевидение, радио, интернет, передача данных, видео по з</w:t>
      </w:r>
      <w:r w:rsidRPr="005C392D">
        <w:rPr>
          <w:szCs w:val="28"/>
        </w:rPr>
        <w:t>а</w:t>
      </w:r>
      <w:r w:rsidRPr="005C392D">
        <w:rPr>
          <w:szCs w:val="28"/>
        </w:rPr>
        <w:t>просу и другие).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радиофикации проектируемых жилых домов и общественных зданий предполагается установка 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мников </w:t>
      </w:r>
      <w:r w:rsidRPr="005C392D">
        <w:rPr>
          <w:spacing w:val="-2"/>
          <w:szCs w:val="28"/>
        </w:rPr>
        <w:t>УКВ</w:t>
      </w:r>
      <w:r w:rsidR="00BA0FB8" w:rsidRPr="005C392D">
        <w:rPr>
          <w:spacing w:val="-2"/>
          <w:szCs w:val="28"/>
        </w:rPr>
        <w:t>-</w:t>
      </w:r>
      <w:r w:rsidRPr="005C392D">
        <w:rPr>
          <w:spacing w:val="-2"/>
          <w:szCs w:val="28"/>
        </w:rPr>
        <w:t>диапазона для систем оповещения «Лира РП-248-1»</w:t>
      </w:r>
      <w:r w:rsidRPr="005C392D">
        <w:rPr>
          <w:szCs w:val="28"/>
        </w:rPr>
        <w:t xml:space="preserve"> в соответствии с ТУ ГЦТЭ НФ ОАО «Сибирьтелеком». В да</w:t>
      </w:r>
      <w:r w:rsidRPr="005C392D">
        <w:rPr>
          <w:szCs w:val="28"/>
        </w:rPr>
        <w:t>н</w:t>
      </w:r>
      <w:r w:rsidRPr="005C392D">
        <w:rPr>
          <w:szCs w:val="28"/>
        </w:rPr>
        <w:t>ном устройстве установлен дополнительный канал связи – 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мный тракт на частотах 146-174 Мгц, 403-430 Мгц и 450-48-70 Мгц.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построить сеть телевидения по смешанной схеме с использованием технологии GPON на основе волоконно-оптических л</w:t>
      </w:r>
      <w:r w:rsidRPr="005C392D">
        <w:rPr>
          <w:szCs w:val="28"/>
        </w:rPr>
        <w:t>и</w:t>
      </w:r>
      <w:r w:rsidRPr="005C392D">
        <w:rPr>
          <w:szCs w:val="28"/>
        </w:rPr>
        <w:t>ний связи и станций спутникового 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ма телевизионных программ.</w:t>
      </w:r>
    </w:p>
    <w:p w:rsidR="000912CF" w:rsidRPr="005C392D" w:rsidRDefault="002E18BA" w:rsidP="000912CF">
      <w:pPr>
        <w:rPr>
          <w:szCs w:val="28"/>
        </w:rPr>
      </w:pPr>
      <w:r w:rsidRPr="005C392D">
        <w:rPr>
          <w:szCs w:val="28"/>
        </w:rPr>
        <w:t>Также необходимо произвести модернизацию областного радиотелевизио</w:t>
      </w:r>
      <w:r w:rsidRPr="005C392D">
        <w:rPr>
          <w:szCs w:val="28"/>
        </w:rPr>
        <w:t>н</w:t>
      </w:r>
      <w:r w:rsidRPr="005C392D">
        <w:rPr>
          <w:szCs w:val="28"/>
        </w:rPr>
        <w:t xml:space="preserve">ного передающего центра </w:t>
      </w:r>
      <w:r w:rsidR="000912CF" w:rsidRPr="005C392D">
        <w:rPr>
          <w:szCs w:val="28"/>
        </w:rPr>
        <w:t>согласно принятой концепции развития телерадиов</w:t>
      </w:r>
      <w:r w:rsidR="000912CF" w:rsidRPr="005C392D">
        <w:rPr>
          <w:szCs w:val="28"/>
        </w:rPr>
        <w:t>е</w:t>
      </w:r>
      <w:r w:rsidR="000912CF" w:rsidRPr="005C392D">
        <w:rPr>
          <w:szCs w:val="28"/>
        </w:rPr>
        <w:t>щания в Российской Федерации на 2008</w:t>
      </w:r>
      <w:r w:rsidR="00BB2DB7" w:rsidRPr="005C392D">
        <w:rPr>
          <w:szCs w:val="28"/>
        </w:rPr>
        <w:t xml:space="preserve"> </w:t>
      </w:r>
      <w:r w:rsidR="000912CF" w:rsidRPr="005C392D">
        <w:rPr>
          <w:szCs w:val="28"/>
        </w:rPr>
        <w:t>-</w:t>
      </w:r>
      <w:r w:rsidR="00BB2DB7" w:rsidRPr="005C392D">
        <w:rPr>
          <w:szCs w:val="28"/>
        </w:rPr>
        <w:t xml:space="preserve"> </w:t>
      </w:r>
      <w:r w:rsidR="000912CF" w:rsidRPr="005C392D">
        <w:rPr>
          <w:szCs w:val="28"/>
        </w:rPr>
        <w:t>2015 </w:t>
      </w:r>
      <w:r w:rsidR="00847B1C" w:rsidRPr="005C392D">
        <w:rPr>
          <w:szCs w:val="28"/>
        </w:rPr>
        <w:t>г</w:t>
      </w:r>
      <w:r w:rsidR="00BB2DB7" w:rsidRPr="005C392D">
        <w:rPr>
          <w:szCs w:val="28"/>
        </w:rPr>
        <w:t xml:space="preserve">оды, </w:t>
      </w:r>
      <w:r w:rsidR="000912CF" w:rsidRPr="005C392D">
        <w:rPr>
          <w:szCs w:val="28"/>
        </w:rPr>
        <w:t xml:space="preserve">одобренной распоряжением </w:t>
      </w:r>
      <w:r w:rsidR="00443893" w:rsidRPr="005C392D">
        <w:rPr>
          <w:szCs w:val="28"/>
        </w:rPr>
        <w:t>П</w:t>
      </w:r>
      <w:r w:rsidR="000912CF" w:rsidRPr="005C392D">
        <w:rPr>
          <w:szCs w:val="28"/>
        </w:rPr>
        <w:t>равительства Российской Федерации от 29</w:t>
      </w:r>
      <w:r w:rsidR="00BA0FB8" w:rsidRPr="005C392D">
        <w:rPr>
          <w:szCs w:val="28"/>
        </w:rPr>
        <w:t>.11.</w:t>
      </w:r>
      <w:r w:rsidR="000912CF" w:rsidRPr="005C392D">
        <w:rPr>
          <w:szCs w:val="28"/>
        </w:rPr>
        <w:t>2007 №</w:t>
      </w:r>
      <w:r w:rsidR="0015738A" w:rsidRPr="005C392D">
        <w:rPr>
          <w:szCs w:val="28"/>
        </w:rPr>
        <w:t> </w:t>
      </w:r>
      <w:r w:rsidR="000912CF" w:rsidRPr="005C392D">
        <w:rPr>
          <w:szCs w:val="28"/>
        </w:rPr>
        <w:t>1700-р.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Модернизация позволит организовать цифровое телевизионное вещание, включая мобильное телевещание и телевидение высокой 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ткости. </w:t>
      </w:r>
    </w:p>
    <w:p w:rsidR="00FA7F0E" w:rsidRPr="005C392D" w:rsidRDefault="00FA7F0E" w:rsidP="000912CF">
      <w:pPr>
        <w:rPr>
          <w:szCs w:val="28"/>
        </w:rPr>
      </w:pPr>
    </w:p>
    <w:p w:rsidR="000912CF" w:rsidRPr="005C392D" w:rsidRDefault="00FA7F0E" w:rsidP="0015738A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2.6. </w:t>
      </w:r>
      <w:r w:rsidR="000912CF" w:rsidRPr="005C392D">
        <w:rPr>
          <w:b/>
          <w:szCs w:val="28"/>
        </w:rPr>
        <w:t>Инженерная подготовка территории</w:t>
      </w:r>
    </w:p>
    <w:p w:rsidR="000912CF" w:rsidRPr="005C392D" w:rsidRDefault="000912CF" w:rsidP="0015738A">
      <w:pPr>
        <w:ind w:firstLine="0"/>
        <w:jc w:val="center"/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Территория восточной части Калининского района характеризуется налич</w:t>
      </w:r>
      <w:r w:rsidRPr="005C392D">
        <w:rPr>
          <w:szCs w:val="28"/>
        </w:rPr>
        <w:t>и</w:t>
      </w:r>
      <w:r w:rsidRPr="005C392D">
        <w:rPr>
          <w:szCs w:val="28"/>
        </w:rPr>
        <w:t>ем участков с высоким уровнем стояния грунтовых вод, в том числе обусловле</w:t>
      </w:r>
      <w:r w:rsidRPr="005C392D">
        <w:rPr>
          <w:szCs w:val="28"/>
        </w:rPr>
        <w:t>н</w:t>
      </w:r>
      <w:r w:rsidRPr="005C392D">
        <w:rPr>
          <w:szCs w:val="28"/>
        </w:rPr>
        <w:t>ным нарушением естественного стока, сбросом промышленных вод, утечками из инженерных коммуникаций.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планировки предусмотрена вертикальная планировка территории с организацией отвода поверхностного стока в закрытую систему ливневой кан</w:t>
      </w:r>
      <w:r w:rsidRPr="005C392D">
        <w:rPr>
          <w:szCs w:val="28"/>
        </w:rPr>
        <w:t>а</w:t>
      </w:r>
      <w:r w:rsidRPr="005C392D">
        <w:rPr>
          <w:szCs w:val="28"/>
        </w:rPr>
        <w:t>лизации. В ходе дальнейшего проведения проектно-изыскательских работ, н</w:t>
      </w:r>
      <w:r w:rsidRPr="005C392D">
        <w:rPr>
          <w:szCs w:val="28"/>
        </w:rPr>
        <w:t>а</w:t>
      </w:r>
      <w:r w:rsidRPr="005C392D">
        <w:rPr>
          <w:szCs w:val="28"/>
        </w:rPr>
        <w:t>правленных на реализацию объектов капитального строительства, необходимо уточнение инженерно-геологических и гидрогеологических условий площадки строительства и перечня проектных мероприятий. Проектные мероприятия могут быть направлены на устранение утечек из водонесущих коммуникаций и соор</w:t>
      </w:r>
      <w:r w:rsidRPr="005C392D">
        <w:rPr>
          <w:szCs w:val="28"/>
        </w:rPr>
        <w:t>у</w:t>
      </w:r>
      <w:r w:rsidRPr="005C392D">
        <w:rPr>
          <w:szCs w:val="28"/>
        </w:rPr>
        <w:t>жений (дренаж, противофильтрационные завесы, устройство специальных кан</w:t>
      </w:r>
      <w:r w:rsidRPr="005C392D">
        <w:rPr>
          <w:szCs w:val="28"/>
        </w:rPr>
        <w:t>а</w:t>
      </w:r>
      <w:r w:rsidRPr="005C392D">
        <w:rPr>
          <w:szCs w:val="28"/>
        </w:rPr>
        <w:t>лов для коммуникаций и т. д.), повышение проектных отметок рельефа площадки строительства.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Организация рельефа предусматривает отвод поверхностных стоков с те</w:t>
      </w:r>
      <w:r w:rsidRPr="005C392D">
        <w:rPr>
          <w:szCs w:val="28"/>
        </w:rPr>
        <w:t>р</w:t>
      </w:r>
      <w:r w:rsidRPr="005C392D">
        <w:rPr>
          <w:szCs w:val="28"/>
        </w:rPr>
        <w:t>ритории кварталов по лоткам проезжей части улично-дорожной сети с дальне</w:t>
      </w:r>
      <w:r w:rsidRPr="005C392D">
        <w:rPr>
          <w:szCs w:val="28"/>
        </w:rPr>
        <w:t>й</w:t>
      </w:r>
      <w:r w:rsidRPr="005C392D">
        <w:rPr>
          <w:szCs w:val="28"/>
        </w:rPr>
        <w:t>шим сбросом в систему закрытой ливневой канализации. Вертикальная планиро</w:t>
      </w:r>
      <w:r w:rsidRPr="005C392D">
        <w:rPr>
          <w:szCs w:val="28"/>
        </w:rPr>
        <w:t>в</w:t>
      </w:r>
      <w:r w:rsidRPr="005C392D">
        <w:rPr>
          <w:szCs w:val="28"/>
        </w:rPr>
        <w:t>ка осложнена наличием сложившейся системы магистральных улиц, магистрал</w:t>
      </w:r>
      <w:r w:rsidRPr="005C392D">
        <w:rPr>
          <w:szCs w:val="28"/>
        </w:rPr>
        <w:t>ь</w:t>
      </w:r>
      <w:r w:rsidRPr="005C392D">
        <w:rPr>
          <w:szCs w:val="28"/>
        </w:rPr>
        <w:t>ных инженерных коммуникаций. Предусматривается развитие существующей системы ливневой канализации с размещением новых коллекторов в составе с</w:t>
      </w:r>
      <w:r w:rsidRPr="005C392D">
        <w:rPr>
          <w:szCs w:val="28"/>
        </w:rPr>
        <w:t>у</w:t>
      </w:r>
      <w:r w:rsidRPr="005C392D">
        <w:rPr>
          <w:szCs w:val="28"/>
        </w:rPr>
        <w:t>ществующей и проектируемой улично-дорожной сети. Степень очистки стоков должна соответствовать предельно допустимой концентрации водоемов рыбох</w:t>
      </w:r>
      <w:r w:rsidRPr="005C392D">
        <w:rPr>
          <w:szCs w:val="28"/>
        </w:rPr>
        <w:t>о</w:t>
      </w:r>
      <w:r w:rsidRPr="005C392D">
        <w:rPr>
          <w:szCs w:val="28"/>
        </w:rPr>
        <w:t>зяйственного назначения.</w:t>
      </w:r>
    </w:p>
    <w:p w:rsidR="00E14B99" w:rsidRPr="005C392D" w:rsidRDefault="00E14B99" w:rsidP="000912CF">
      <w:pPr>
        <w:rPr>
          <w:szCs w:val="28"/>
        </w:rPr>
      </w:pPr>
    </w:p>
    <w:p w:rsidR="00201857" w:rsidRDefault="007A7D7F" w:rsidP="00BB2DB7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lastRenderedPageBreak/>
        <w:t>2</w:t>
      </w:r>
      <w:r w:rsidR="009775C0" w:rsidRPr="005C392D">
        <w:rPr>
          <w:b/>
          <w:szCs w:val="28"/>
        </w:rPr>
        <w:t>.7. </w:t>
      </w:r>
      <w:r w:rsidR="000912CF" w:rsidRPr="005C392D">
        <w:rPr>
          <w:b/>
          <w:szCs w:val="28"/>
        </w:rPr>
        <w:t xml:space="preserve">Мероприятия по защите территории от воздействия опасных геологических процессов, чрезвычайных ситуаций </w:t>
      </w:r>
    </w:p>
    <w:p w:rsidR="000912CF" w:rsidRPr="005C392D" w:rsidRDefault="000912CF" w:rsidP="00BB2DB7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природного и техногенного характера</w:t>
      </w:r>
    </w:p>
    <w:p w:rsidR="000912CF" w:rsidRPr="005C392D" w:rsidRDefault="000912CF" w:rsidP="009775C0">
      <w:pPr>
        <w:ind w:firstLine="0"/>
        <w:jc w:val="center"/>
        <w:rPr>
          <w:b/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территории расположены пожароопасные и взрывоопасные объекты: ТЭЦ-4, ООО «Промгаз-ацетилен», ОАО «Новосибирский завод химконцентр</w:t>
      </w:r>
      <w:r w:rsidRPr="005C392D">
        <w:rPr>
          <w:szCs w:val="28"/>
        </w:rPr>
        <w:t>а</w:t>
      </w:r>
      <w:r w:rsidRPr="005C392D">
        <w:rPr>
          <w:szCs w:val="28"/>
        </w:rPr>
        <w:t>тов».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Все объекты размещаются на необходимом удалении от объектов жилой и общественной застройки. К объектам должен обеспечивать беспрепятственный доступ пожарной техники по проезжей части улиц и местных проездов. Объекты обеспечиваются пожарным водоснабжением от централизованных городских с</w:t>
      </w:r>
      <w:r w:rsidRPr="005C392D">
        <w:rPr>
          <w:szCs w:val="28"/>
        </w:rPr>
        <w:t>е</w:t>
      </w:r>
      <w:r w:rsidRPr="005C392D">
        <w:rPr>
          <w:szCs w:val="28"/>
        </w:rPr>
        <w:t>тей.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В инженерно-технических мероприятиях гражданской обороны (далее </w:t>
      </w:r>
      <w:r w:rsidR="00E14B99" w:rsidRPr="005C392D">
        <w:rPr>
          <w:szCs w:val="28"/>
        </w:rPr>
        <w:t xml:space="preserve">- </w:t>
      </w:r>
      <w:r w:rsidRPr="005C392D">
        <w:rPr>
          <w:szCs w:val="28"/>
        </w:rPr>
        <w:t>ИТМ ГО) предусматривается строительство убежищ и укрытий в зонах вероятных разрушений, радиоактивного загрязнения и химического заражения. По месту расположения, времени приведения в готовность и защитным свойствам эти уб</w:t>
      </w:r>
      <w:r w:rsidRPr="005C392D">
        <w:rPr>
          <w:szCs w:val="28"/>
        </w:rPr>
        <w:t>е</w:t>
      </w:r>
      <w:r w:rsidRPr="005C392D">
        <w:rPr>
          <w:szCs w:val="28"/>
        </w:rPr>
        <w:t>жища предназначены для защиты населения, техники и материальных ценностей от воздействия современных средств поражения противника, а также при чрезв</w:t>
      </w:r>
      <w:r w:rsidRPr="005C392D">
        <w:rPr>
          <w:szCs w:val="28"/>
        </w:rPr>
        <w:t>ы</w:t>
      </w:r>
      <w:r w:rsidRPr="005C392D">
        <w:rPr>
          <w:szCs w:val="28"/>
        </w:rPr>
        <w:t>чайных ситуаци</w:t>
      </w:r>
      <w:r w:rsidR="00374973" w:rsidRPr="005C392D">
        <w:rPr>
          <w:szCs w:val="28"/>
        </w:rPr>
        <w:t>ях</w:t>
      </w:r>
      <w:r w:rsidRPr="005C392D">
        <w:rPr>
          <w:szCs w:val="28"/>
        </w:rPr>
        <w:t xml:space="preserve"> техногенного и природного характера.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Существующий фонд защитн</w:t>
      </w:r>
      <w:r w:rsidR="00E750BA" w:rsidRPr="005C392D">
        <w:rPr>
          <w:szCs w:val="28"/>
        </w:rPr>
        <w:t>ых сооружений</w:t>
      </w:r>
      <w:r w:rsidRPr="005C392D">
        <w:rPr>
          <w:szCs w:val="28"/>
        </w:rPr>
        <w:t xml:space="preserve"> сохраняется для содержания в надлежащем порядке и в готовности к 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му укрываемых. Инженерную защиту следует организовывать пут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 приспособления под защитные сооружения пом</w:t>
      </w:r>
      <w:r w:rsidRPr="005C392D">
        <w:rPr>
          <w:szCs w:val="28"/>
        </w:rPr>
        <w:t>е</w:t>
      </w:r>
      <w:r w:rsidRPr="005C392D">
        <w:rPr>
          <w:szCs w:val="28"/>
        </w:rPr>
        <w:t>щений в цокольных и наземных этажах существующих и строящихся зданий.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</w:t>
      </w:r>
      <w:r w:rsidRPr="005C392D">
        <w:rPr>
          <w:szCs w:val="28"/>
        </w:rPr>
        <w:t>о</w:t>
      </w:r>
      <w:r w:rsidRPr="005C392D">
        <w:rPr>
          <w:szCs w:val="28"/>
        </w:rPr>
        <w:t>рядок их использования в мирное время определяются нормами проектирования ИТМ ГО, строительными нормами и правилами СНиП II-11-77* («Защитные с</w:t>
      </w:r>
      <w:r w:rsidRPr="005C392D">
        <w:rPr>
          <w:szCs w:val="28"/>
        </w:rPr>
        <w:t>о</w:t>
      </w:r>
      <w:r w:rsidRPr="005C392D">
        <w:rPr>
          <w:szCs w:val="28"/>
        </w:rPr>
        <w:t>оружения ГО») и другими нормативными документами по проектированию ж</w:t>
      </w:r>
      <w:r w:rsidRPr="005C392D">
        <w:rPr>
          <w:szCs w:val="28"/>
        </w:rPr>
        <w:t>и</w:t>
      </w:r>
      <w:r w:rsidRPr="005C392D">
        <w:rPr>
          <w:szCs w:val="28"/>
        </w:rPr>
        <w:t>лых, общественных, производственных и вспомогательных сооружений.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Защитные сооружения ГО приводятся в готовность для приема укрываемых в сроки, не превышающие 12 часов. Защита наибольших работающих смен (д</w:t>
      </w:r>
      <w:r w:rsidRPr="005C392D">
        <w:rPr>
          <w:szCs w:val="28"/>
        </w:rPr>
        <w:t>а</w:t>
      </w:r>
      <w:r w:rsidRPr="005C392D">
        <w:rPr>
          <w:szCs w:val="28"/>
        </w:rPr>
        <w:t>лее</w:t>
      </w:r>
      <w:r w:rsidR="00201857">
        <w:rPr>
          <w:szCs w:val="28"/>
        </w:rPr>
        <w:t> </w:t>
      </w:r>
      <w:r w:rsidR="00374973" w:rsidRPr="005C392D">
        <w:rPr>
          <w:szCs w:val="28"/>
        </w:rPr>
        <w:t xml:space="preserve">– </w:t>
      </w:r>
      <w:r w:rsidRPr="005C392D">
        <w:rPr>
          <w:szCs w:val="28"/>
        </w:rPr>
        <w:t>НРС) объектов экономики, расположенных в зонах возможных сильных разрушений и продолжающих свою деятельность в военное время, а также раб</w:t>
      </w:r>
      <w:r w:rsidRPr="005C392D">
        <w:rPr>
          <w:szCs w:val="28"/>
        </w:rPr>
        <w:t>о</w:t>
      </w:r>
      <w:r w:rsidRPr="005C392D">
        <w:rPr>
          <w:szCs w:val="28"/>
        </w:rPr>
        <w:t>тающей смены дежурного и линейного персонала предприятий.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Фонд защитных сооружений для НРС созда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тся на территории предприятий или вблизи них, а для остального населения – в районах жилой застройки.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Создание фонда защитных сооружений</w:t>
      </w:r>
      <w:r w:rsidR="00E750BA" w:rsidRPr="005C392D">
        <w:rPr>
          <w:szCs w:val="28"/>
        </w:rPr>
        <w:t xml:space="preserve"> осуществляется заблаговременно</w:t>
      </w:r>
      <w:r w:rsidRPr="005C392D">
        <w:rPr>
          <w:szCs w:val="28"/>
        </w:rPr>
        <w:t xml:space="preserve"> в мир</w:t>
      </w:r>
      <w:r w:rsidR="00E750BA" w:rsidRPr="005C392D">
        <w:rPr>
          <w:szCs w:val="28"/>
        </w:rPr>
        <w:t>ное время</w:t>
      </w:r>
      <w:r w:rsidRPr="005C392D">
        <w:rPr>
          <w:szCs w:val="28"/>
        </w:rPr>
        <w:t xml:space="preserve"> и при переводе ГО на военное положение.</w:t>
      </w:r>
    </w:p>
    <w:p w:rsidR="004312AA" w:rsidRDefault="004312AA" w:rsidP="000912CF">
      <w:pPr>
        <w:rPr>
          <w:szCs w:val="28"/>
        </w:rPr>
      </w:pPr>
    </w:p>
    <w:p w:rsidR="00201857" w:rsidRDefault="00201857" w:rsidP="000912CF">
      <w:pPr>
        <w:rPr>
          <w:szCs w:val="28"/>
        </w:rPr>
      </w:pPr>
    </w:p>
    <w:p w:rsidR="00201857" w:rsidRDefault="00201857" w:rsidP="000912CF">
      <w:pPr>
        <w:rPr>
          <w:szCs w:val="28"/>
        </w:rPr>
      </w:pPr>
    </w:p>
    <w:p w:rsidR="00201857" w:rsidRDefault="00201857" w:rsidP="000912CF">
      <w:pPr>
        <w:rPr>
          <w:szCs w:val="28"/>
        </w:rPr>
      </w:pPr>
    </w:p>
    <w:p w:rsidR="00201857" w:rsidRDefault="00201857" w:rsidP="000912CF">
      <w:pPr>
        <w:rPr>
          <w:szCs w:val="28"/>
        </w:rPr>
      </w:pPr>
    </w:p>
    <w:p w:rsidR="00201857" w:rsidRDefault="00201857" w:rsidP="000912CF">
      <w:pPr>
        <w:rPr>
          <w:szCs w:val="28"/>
        </w:rPr>
      </w:pPr>
    </w:p>
    <w:p w:rsidR="00201857" w:rsidRDefault="00201857" w:rsidP="000912CF">
      <w:pPr>
        <w:rPr>
          <w:szCs w:val="28"/>
        </w:rPr>
      </w:pPr>
    </w:p>
    <w:p w:rsidR="00201857" w:rsidRPr="005C392D" w:rsidRDefault="00201857" w:rsidP="000912CF">
      <w:pPr>
        <w:rPr>
          <w:szCs w:val="28"/>
        </w:rPr>
      </w:pPr>
    </w:p>
    <w:p w:rsidR="00FA7F0E" w:rsidRPr="005C392D" w:rsidRDefault="004312AA" w:rsidP="00374973">
      <w:pPr>
        <w:suppressAutoHyphens/>
        <w:ind w:firstLine="0"/>
        <w:jc w:val="center"/>
        <w:rPr>
          <w:b/>
          <w:szCs w:val="28"/>
        </w:rPr>
      </w:pPr>
      <w:bookmarkStart w:id="11" w:name="_Toc369859722"/>
      <w:r w:rsidRPr="005C392D">
        <w:rPr>
          <w:b/>
          <w:szCs w:val="28"/>
        </w:rPr>
        <w:lastRenderedPageBreak/>
        <w:t>3</w:t>
      </w:r>
      <w:r w:rsidR="00D6216C" w:rsidRPr="005C392D">
        <w:rPr>
          <w:b/>
          <w:szCs w:val="28"/>
        </w:rPr>
        <w:t>. </w:t>
      </w:r>
      <w:r w:rsidR="000912CF" w:rsidRPr="005C392D">
        <w:rPr>
          <w:b/>
          <w:szCs w:val="28"/>
        </w:rPr>
        <w:t xml:space="preserve">Положения о размещении объектов капитального строительства </w:t>
      </w:r>
    </w:p>
    <w:p w:rsidR="000912CF" w:rsidRPr="005C392D" w:rsidRDefault="000912CF" w:rsidP="00374973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федерального, регионального и местного значения</w:t>
      </w:r>
      <w:bookmarkEnd w:id="11"/>
    </w:p>
    <w:p w:rsidR="000912CF" w:rsidRPr="005C392D" w:rsidRDefault="000912CF" w:rsidP="000912CF">
      <w:pPr>
        <w:rPr>
          <w:szCs w:val="28"/>
        </w:rPr>
      </w:pPr>
    </w:p>
    <w:p w:rsidR="00201857" w:rsidRDefault="004312AA" w:rsidP="00374973">
      <w:pPr>
        <w:suppressAutoHyphens/>
        <w:ind w:firstLine="0"/>
        <w:jc w:val="center"/>
        <w:rPr>
          <w:b/>
          <w:szCs w:val="28"/>
        </w:rPr>
      </w:pPr>
      <w:bookmarkStart w:id="12" w:name="_Toc369859723"/>
      <w:r w:rsidRPr="005C392D">
        <w:rPr>
          <w:b/>
          <w:szCs w:val="28"/>
        </w:rPr>
        <w:t>3</w:t>
      </w:r>
      <w:r w:rsidR="00307333" w:rsidRPr="005C392D">
        <w:rPr>
          <w:b/>
          <w:szCs w:val="28"/>
        </w:rPr>
        <w:t>.1. </w:t>
      </w:r>
      <w:r w:rsidR="000912CF" w:rsidRPr="005C392D">
        <w:rPr>
          <w:b/>
          <w:szCs w:val="28"/>
        </w:rPr>
        <w:t xml:space="preserve">Размещение объектов капитального строительства </w:t>
      </w:r>
    </w:p>
    <w:p w:rsidR="000912CF" w:rsidRPr="005C392D" w:rsidRDefault="000912CF" w:rsidP="00374973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 значения</w:t>
      </w:r>
      <w:bookmarkEnd w:id="12"/>
    </w:p>
    <w:p w:rsidR="000912CF" w:rsidRPr="005C392D" w:rsidRDefault="000912CF" w:rsidP="00374973">
      <w:pPr>
        <w:suppressAutoHyphens/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201</w:t>
      </w:r>
      <w:r w:rsidR="004312AA" w:rsidRPr="005C392D">
        <w:rPr>
          <w:szCs w:val="28"/>
        </w:rPr>
        <w:t>4</w:t>
      </w:r>
      <w:r w:rsidRPr="005C392D">
        <w:rPr>
          <w:szCs w:val="28"/>
        </w:rPr>
        <w:t> год на территории восточной части Калининского района размещ</w:t>
      </w:r>
      <w:r w:rsidRPr="005C392D">
        <w:rPr>
          <w:szCs w:val="28"/>
        </w:rPr>
        <w:t>е</w:t>
      </w:r>
      <w:r w:rsidRPr="005C392D">
        <w:rPr>
          <w:szCs w:val="28"/>
        </w:rPr>
        <w:t>ны следующие объекты федерального значения:</w:t>
      </w:r>
    </w:p>
    <w:p w:rsidR="002E18BA" w:rsidRPr="005C392D" w:rsidRDefault="002E18BA" w:rsidP="002E18BA">
      <w:pPr>
        <w:rPr>
          <w:szCs w:val="28"/>
        </w:rPr>
      </w:pPr>
      <w:r w:rsidRPr="005C392D">
        <w:rPr>
          <w:szCs w:val="28"/>
        </w:rPr>
        <w:t>ОАО Новосибирский «ВНИПИЭТ»;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ОАО «ЗапСиб Оборонпромкомплекс»;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ОАО «НЗХК»;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во</w:t>
      </w:r>
      <w:r w:rsidR="00FA7F0E" w:rsidRPr="005C392D">
        <w:rPr>
          <w:szCs w:val="28"/>
        </w:rPr>
        <w:t>йсков</w:t>
      </w:r>
      <w:r w:rsidRPr="005C392D">
        <w:rPr>
          <w:szCs w:val="28"/>
        </w:rPr>
        <w:t>ая часть</w:t>
      </w:r>
      <w:r w:rsidR="000912CF" w:rsidRPr="005C392D">
        <w:rPr>
          <w:szCs w:val="28"/>
        </w:rPr>
        <w:t> 63781;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п</w:t>
      </w:r>
      <w:r w:rsidR="000912CF" w:rsidRPr="005C392D">
        <w:rPr>
          <w:szCs w:val="28"/>
        </w:rPr>
        <w:t>очтовое отделение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7;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Новосибирский областной кожно-венерологический диспансер;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р</w:t>
      </w:r>
      <w:r w:rsidR="000912CF" w:rsidRPr="005C392D">
        <w:rPr>
          <w:szCs w:val="28"/>
        </w:rPr>
        <w:t>еабилитационный центр «Моя новая жизнь» (детский сад);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ООО «Новосибирский кабельный завод»;</w:t>
      </w:r>
    </w:p>
    <w:p w:rsidR="002E18BA" w:rsidRPr="005C392D" w:rsidRDefault="002E18BA" w:rsidP="002E18BA">
      <w:pPr>
        <w:rPr>
          <w:szCs w:val="28"/>
        </w:rPr>
      </w:pPr>
      <w:r w:rsidRPr="005C392D">
        <w:rPr>
          <w:szCs w:val="28"/>
        </w:rPr>
        <w:t>исправительная колония - 8 ГУФСИН России по Новосибирской области.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Существующие на территории объекты капитального строительства фед</w:t>
      </w:r>
      <w:r w:rsidRPr="005C392D">
        <w:rPr>
          <w:szCs w:val="28"/>
        </w:rPr>
        <w:t>е</w:t>
      </w:r>
      <w:r w:rsidRPr="005C392D">
        <w:rPr>
          <w:szCs w:val="28"/>
        </w:rPr>
        <w:t xml:space="preserve">рального значения </w:t>
      </w:r>
      <w:r w:rsidR="00AD2F21" w:rsidRPr="005C392D">
        <w:rPr>
          <w:szCs w:val="28"/>
        </w:rPr>
        <w:t>предполагаются к выносу</w:t>
      </w:r>
      <w:r w:rsidRPr="005C392D">
        <w:rPr>
          <w:szCs w:val="28"/>
        </w:rPr>
        <w:t>. Вынос воинской части 63781 пре</w:t>
      </w:r>
      <w:r w:rsidRPr="005C392D">
        <w:rPr>
          <w:szCs w:val="28"/>
        </w:rPr>
        <w:t>д</w:t>
      </w:r>
      <w:r w:rsidRPr="005C392D">
        <w:rPr>
          <w:szCs w:val="28"/>
        </w:rPr>
        <w:t xml:space="preserve">положительно </w:t>
      </w:r>
      <w:r w:rsidR="00AD2F21" w:rsidRPr="005C392D">
        <w:rPr>
          <w:szCs w:val="28"/>
        </w:rPr>
        <w:t xml:space="preserve">на 2015 год с замещением многоэтажной жилой </w:t>
      </w:r>
      <w:r w:rsidR="00A4071F" w:rsidRPr="005C392D">
        <w:rPr>
          <w:szCs w:val="28"/>
        </w:rPr>
        <w:t xml:space="preserve">и общественной </w:t>
      </w:r>
      <w:r w:rsidR="00AD2F21" w:rsidRPr="005C392D">
        <w:rPr>
          <w:szCs w:val="28"/>
        </w:rPr>
        <w:t>застройкой.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Также 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предусмотрено размещение двух новых отделений связи.</w:t>
      </w:r>
    </w:p>
    <w:p w:rsidR="000912CF" w:rsidRPr="005C392D" w:rsidRDefault="000912CF" w:rsidP="000912CF">
      <w:pPr>
        <w:rPr>
          <w:szCs w:val="28"/>
        </w:rPr>
      </w:pPr>
    </w:p>
    <w:p w:rsidR="00201857" w:rsidRDefault="00AD2F21" w:rsidP="00812574">
      <w:pPr>
        <w:suppressAutoHyphens/>
        <w:ind w:firstLine="0"/>
        <w:jc w:val="center"/>
        <w:rPr>
          <w:b/>
          <w:szCs w:val="28"/>
        </w:rPr>
      </w:pPr>
      <w:bookmarkStart w:id="13" w:name="_Toc369859724"/>
      <w:r w:rsidRPr="005C392D">
        <w:rPr>
          <w:b/>
          <w:szCs w:val="28"/>
        </w:rPr>
        <w:t>3</w:t>
      </w:r>
      <w:r w:rsidR="00307333" w:rsidRPr="005C392D">
        <w:rPr>
          <w:b/>
          <w:szCs w:val="28"/>
        </w:rPr>
        <w:t>.2. </w:t>
      </w:r>
      <w:r w:rsidR="000912CF" w:rsidRPr="005C392D">
        <w:rPr>
          <w:b/>
          <w:szCs w:val="28"/>
        </w:rPr>
        <w:t xml:space="preserve">Размещение объектов капитального строительства </w:t>
      </w:r>
    </w:p>
    <w:p w:rsidR="000912CF" w:rsidRPr="005C392D" w:rsidRDefault="000912CF" w:rsidP="00812574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регионального значения</w:t>
      </w:r>
      <w:bookmarkEnd w:id="13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201</w:t>
      </w:r>
      <w:r w:rsidR="001B3A7B" w:rsidRPr="005C392D">
        <w:rPr>
          <w:szCs w:val="28"/>
        </w:rPr>
        <w:t>4</w:t>
      </w:r>
      <w:r w:rsidRPr="005C392D">
        <w:rPr>
          <w:szCs w:val="28"/>
        </w:rPr>
        <w:t xml:space="preserve"> год на территории восточной части Калининского района размещ</w:t>
      </w:r>
      <w:r w:rsidRPr="005C392D">
        <w:rPr>
          <w:szCs w:val="28"/>
        </w:rPr>
        <w:t>е</w:t>
      </w:r>
      <w:r w:rsidRPr="005C392D">
        <w:rPr>
          <w:szCs w:val="28"/>
        </w:rPr>
        <w:t>ны следующие объекты регионального значения: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п</w:t>
      </w:r>
      <w:r w:rsidR="000912CF" w:rsidRPr="005C392D">
        <w:rPr>
          <w:szCs w:val="28"/>
        </w:rPr>
        <w:t>рофессиональный лицей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6;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Калининский районный суд;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п</w:t>
      </w:r>
      <w:r w:rsidR="000912CF" w:rsidRPr="005C392D">
        <w:rPr>
          <w:szCs w:val="28"/>
        </w:rPr>
        <w:t>рофессиональный лицей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66 кулинарно-торгового профиля;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п</w:t>
      </w:r>
      <w:r w:rsidR="000912CF" w:rsidRPr="005C392D">
        <w:rPr>
          <w:szCs w:val="28"/>
        </w:rPr>
        <w:t>рофессиональное училище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61;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Областной специальный коррекционный детский дом;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812574" w:rsidRPr="005C392D">
        <w:rPr>
          <w:szCs w:val="28"/>
        </w:rPr>
        <w:t>ом культуры</w:t>
      </w:r>
      <w:r w:rsidR="000912CF" w:rsidRPr="005C392D">
        <w:rPr>
          <w:szCs w:val="28"/>
        </w:rPr>
        <w:t xml:space="preserve"> им. М. Горького.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Все существующие объекты капитального строительства регионального значения сохраняются.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предусмотрено размещение двух новых детских реабил</w:t>
      </w:r>
      <w:r w:rsidRPr="005C392D">
        <w:rPr>
          <w:szCs w:val="28"/>
        </w:rPr>
        <w:t>и</w:t>
      </w:r>
      <w:r w:rsidRPr="005C392D">
        <w:rPr>
          <w:szCs w:val="28"/>
        </w:rPr>
        <w:t>тационных центров.</w:t>
      </w:r>
    </w:p>
    <w:p w:rsidR="00FA7F0E" w:rsidRPr="005C392D" w:rsidRDefault="00FA7F0E" w:rsidP="000912CF">
      <w:pPr>
        <w:rPr>
          <w:szCs w:val="28"/>
        </w:rPr>
      </w:pPr>
    </w:p>
    <w:p w:rsidR="000912CF" w:rsidRPr="005C392D" w:rsidRDefault="00AD2F21" w:rsidP="00307333">
      <w:pPr>
        <w:ind w:firstLine="0"/>
        <w:jc w:val="center"/>
        <w:rPr>
          <w:b/>
          <w:szCs w:val="28"/>
        </w:rPr>
      </w:pPr>
      <w:bookmarkStart w:id="14" w:name="_Toc369859725"/>
      <w:r w:rsidRPr="005C392D">
        <w:rPr>
          <w:b/>
          <w:szCs w:val="28"/>
        </w:rPr>
        <w:t>3</w:t>
      </w:r>
      <w:r w:rsidR="00307333" w:rsidRPr="005C392D">
        <w:rPr>
          <w:b/>
          <w:szCs w:val="28"/>
        </w:rPr>
        <w:t>.3. </w:t>
      </w:r>
      <w:r w:rsidR="000912CF" w:rsidRPr="005C392D">
        <w:rPr>
          <w:b/>
          <w:szCs w:val="28"/>
        </w:rPr>
        <w:t>Размещение объектов капитального строительства местного значения</w:t>
      </w:r>
      <w:bookmarkEnd w:id="14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1B3A7B" w:rsidP="000912CF">
      <w:pPr>
        <w:rPr>
          <w:szCs w:val="28"/>
        </w:rPr>
      </w:pPr>
      <w:r w:rsidRPr="005C392D">
        <w:rPr>
          <w:szCs w:val="28"/>
        </w:rPr>
        <w:t>На 2014</w:t>
      </w:r>
      <w:r w:rsidR="000912CF" w:rsidRPr="005C392D">
        <w:rPr>
          <w:szCs w:val="28"/>
        </w:rPr>
        <w:t> год на территории восточной части Калининского района размещ</w:t>
      </w:r>
      <w:r w:rsidR="000912CF" w:rsidRPr="005C392D">
        <w:rPr>
          <w:szCs w:val="28"/>
        </w:rPr>
        <w:t>е</w:t>
      </w:r>
      <w:r w:rsidR="000912CF" w:rsidRPr="005C392D">
        <w:rPr>
          <w:szCs w:val="28"/>
        </w:rPr>
        <w:t>ны следующие объекты местного значения: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ТЭЦ-4;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детские сады;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lastRenderedPageBreak/>
        <w:t>школы;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детские дома;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поликлиники;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спортивные объекты;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812574" w:rsidRPr="005C392D">
        <w:rPr>
          <w:szCs w:val="28"/>
        </w:rPr>
        <w:t xml:space="preserve">ом культуры </w:t>
      </w:r>
      <w:r w:rsidR="000912CF" w:rsidRPr="005C392D">
        <w:rPr>
          <w:szCs w:val="28"/>
        </w:rPr>
        <w:t>им. </w:t>
      </w:r>
      <w:r w:rsidR="00FA7F0E" w:rsidRPr="005C392D">
        <w:rPr>
          <w:szCs w:val="28"/>
        </w:rPr>
        <w:t xml:space="preserve">М. И. </w:t>
      </w:r>
      <w:r w:rsidR="000912CF" w:rsidRPr="005C392D">
        <w:rPr>
          <w:szCs w:val="28"/>
        </w:rPr>
        <w:t>Калинина;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812574" w:rsidRPr="005C392D">
        <w:rPr>
          <w:szCs w:val="28"/>
        </w:rPr>
        <w:t xml:space="preserve">ом культуры </w:t>
      </w:r>
      <w:r w:rsidR="000912CF" w:rsidRPr="005C392D">
        <w:rPr>
          <w:szCs w:val="28"/>
        </w:rPr>
        <w:t>им. </w:t>
      </w:r>
      <w:r w:rsidR="00FA7F0E" w:rsidRPr="005C392D">
        <w:rPr>
          <w:szCs w:val="28"/>
        </w:rPr>
        <w:t xml:space="preserve">Д. Н. </w:t>
      </w:r>
      <w:r w:rsidR="000912CF" w:rsidRPr="005C392D">
        <w:rPr>
          <w:szCs w:val="28"/>
        </w:rPr>
        <w:t>Пичугина;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0912CF" w:rsidRPr="005C392D">
        <w:rPr>
          <w:szCs w:val="28"/>
        </w:rPr>
        <w:t>ом детского творчества им. </w:t>
      </w:r>
      <w:r w:rsidR="00FA7F0E" w:rsidRPr="005C392D">
        <w:rPr>
          <w:szCs w:val="28"/>
        </w:rPr>
        <w:t xml:space="preserve">А. П. </w:t>
      </w:r>
      <w:r w:rsidR="000912CF" w:rsidRPr="005C392D">
        <w:rPr>
          <w:szCs w:val="28"/>
        </w:rPr>
        <w:t>Гайдара;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д</w:t>
      </w:r>
      <w:r w:rsidR="000912CF" w:rsidRPr="005C392D">
        <w:rPr>
          <w:szCs w:val="28"/>
        </w:rPr>
        <w:t xml:space="preserve">етский </w:t>
      </w:r>
      <w:r w:rsidR="00C26656">
        <w:rPr>
          <w:szCs w:val="28"/>
        </w:rPr>
        <w:t>Д</w:t>
      </w:r>
      <w:r w:rsidRPr="005C392D">
        <w:rPr>
          <w:szCs w:val="28"/>
        </w:rPr>
        <w:t>ом культуры</w:t>
      </w:r>
      <w:r w:rsidR="000912CF" w:rsidRPr="005C392D">
        <w:rPr>
          <w:szCs w:val="28"/>
        </w:rPr>
        <w:t xml:space="preserve"> «Романтика».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тный срок предполагается строительство </w:t>
      </w:r>
      <w:r w:rsidR="0031062D" w:rsidRPr="005C392D">
        <w:rPr>
          <w:szCs w:val="28"/>
        </w:rPr>
        <w:t>7</w:t>
      </w:r>
      <w:r w:rsidRPr="005C392D">
        <w:rPr>
          <w:szCs w:val="28"/>
        </w:rPr>
        <w:t xml:space="preserve"> новых детских дошкол</w:t>
      </w:r>
      <w:r w:rsidRPr="005C392D">
        <w:rPr>
          <w:szCs w:val="28"/>
        </w:rPr>
        <w:t>ь</w:t>
      </w:r>
      <w:r w:rsidRPr="005C392D">
        <w:rPr>
          <w:szCs w:val="28"/>
        </w:rPr>
        <w:t xml:space="preserve">ных учреждений, </w:t>
      </w:r>
      <w:r w:rsidR="0031062D" w:rsidRPr="005C392D">
        <w:rPr>
          <w:szCs w:val="28"/>
        </w:rPr>
        <w:t>4</w:t>
      </w:r>
      <w:r w:rsidRPr="005C392D">
        <w:rPr>
          <w:szCs w:val="28"/>
        </w:rPr>
        <w:t xml:space="preserve"> новых средних общеобразовательных школ</w:t>
      </w:r>
      <w:r w:rsidR="0031062D" w:rsidRPr="005C392D">
        <w:rPr>
          <w:szCs w:val="28"/>
        </w:rPr>
        <w:t>ы</w:t>
      </w:r>
      <w:r w:rsidRPr="005C392D">
        <w:rPr>
          <w:szCs w:val="28"/>
        </w:rPr>
        <w:t>, 3 пунктов охр</w:t>
      </w:r>
      <w:r w:rsidRPr="005C392D">
        <w:rPr>
          <w:szCs w:val="28"/>
        </w:rPr>
        <w:t>а</w:t>
      </w:r>
      <w:r w:rsidRPr="005C392D">
        <w:rPr>
          <w:szCs w:val="28"/>
        </w:rPr>
        <w:t>ны общественного порядка, 5 учреждений общественного обслуживания, 3 бань и 1 поликлиники, 3 спортивных комплекс</w:t>
      </w:r>
      <w:r w:rsidR="00812574" w:rsidRPr="005C392D">
        <w:rPr>
          <w:szCs w:val="28"/>
        </w:rPr>
        <w:t>ов</w:t>
      </w:r>
      <w:r w:rsidRPr="005C392D">
        <w:rPr>
          <w:szCs w:val="28"/>
        </w:rPr>
        <w:t>, 1 учебн</w:t>
      </w:r>
      <w:r w:rsidR="00DC3177" w:rsidRPr="005C392D">
        <w:rPr>
          <w:szCs w:val="28"/>
        </w:rPr>
        <w:t>ого</w:t>
      </w:r>
      <w:r w:rsidRPr="005C392D">
        <w:rPr>
          <w:szCs w:val="28"/>
        </w:rPr>
        <w:t xml:space="preserve"> центр</w:t>
      </w:r>
      <w:r w:rsidR="00812574" w:rsidRPr="005C392D">
        <w:rPr>
          <w:szCs w:val="28"/>
        </w:rPr>
        <w:t>а</w:t>
      </w:r>
      <w:r w:rsidRPr="005C392D">
        <w:rPr>
          <w:szCs w:val="28"/>
        </w:rPr>
        <w:t xml:space="preserve"> с общежитиями.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Предполагается реконструкция существующих детских дошкольных учре</w:t>
      </w:r>
      <w:r w:rsidRPr="005C392D">
        <w:rPr>
          <w:szCs w:val="28"/>
        </w:rPr>
        <w:t>ж</w:t>
      </w:r>
      <w:r w:rsidRPr="005C392D">
        <w:rPr>
          <w:szCs w:val="28"/>
        </w:rPr>
        <w:t>дений, общеобразовательных школ, поликлиник в соответствии с новыми норм</w:t>
      </w:r>
      <w:r w:rsidRPr="005C392D">
        <w:rPr>
          <w:szCs w:val="28"/>
        </w:rPr>
        <w:t>а</w:t>
      </w:r>
      <w:r w:rsidRPr="005C392D">
        <w:rPr>
          <w:szCs w:val="28"/>
        </w:rPr>
        <w:t>тивными требованиями к этим учреждениям.</w:t>
      </w:r>
    </w:p>
    <w:p w:rsidR="000912CF" w:rsidRPr="005C392D" w:rsidRDefault="000912CF" w:rsidP="000912CF">
      <w:pPr>
        <w:rPr>
          <w:szCs w:val="28"/>
        </w:rPr>
      </w:pPr>
    </w:p>
    <w:p w:rsidR="000912CF" w:rsidRPr="005C392D" w:rsidRDefault="00307333" w:rsidP="00201857">
      <w:pPr>
        <w:ind w:firstLine="0"/>
        <w:jc w:val="center"/>
        <w:rPr>
          <w:b/>
          <w:szCs w:val="28"/>
        </w:rPr>
      </w:pPr>
      <w:bookmarkStart w:id="15" w:name="_Toc369859726"/>
      <w:r w:rsidRPr="005C392D">
        <w:rPr>
          <w:b/>
          <w:szCs w:val="28"/>
        </w:rPr>
        <w:t>4. </w:t>
      </w:r>
      <w:r w:rsidR="000912CF" w:rsidRPr="005C392D">
        <w:rPr>
          <w:b/>
          <w:szCs w:val="28"/>
        </w:rPr>
        <w:t>Основные показатели развития территории</w:t>
      </w:r>
      <w:bookmarkEnd w:id="15"/>
    </w:p>
    <w:p w:rsidR="00FA7F0E" w:rsidRPr="005C392D" w:rsidRDefault="00FA7F0E" w:rsidP="00B70FF9">
      <w:pPr>
        <w:jc w:val="right"/>
        <w:rPr>
          <w:szCs w:val="28"/>
        </w:rPr>
      </w:pPr>
    </w:p>
    <w:p w:rsidR="000912CF" w:rsidRPr="005C392D" w:rsidRDefault="000912CF" w:rsidP="00B70FF9">
      <w:pPr>
        <w:jc w:val="right"/>
        <w:rPr>
          <w:szCs w:val="28"/>
        </w:rPr>
      </w:pPr>
      <w:r w:rsidRPr="005C392D">
        <w:rPr>
          <w:szCs w:val="28"/>
        </w:rPr>
        <w:t>Таблица 4</w:t>
      </w:r>
    </w:p>
    <w:p w:rsidR="000912CF" w:rsidRPr="005C392D" w:rsidRDefault="000912CF" w:rsidP="00B70FF9">
      <w:pPr>
        <w:ind w:firstLine="0"/>
        <w:jc w:val="center"/>
        <w:rPr>
          <w:szCs w:val="28"/>
        </w:rPr>
      </w:pPr>
      <w:r w:rsidRPr="005C392D">
        <w:rPr>
          <w:szCs w:val="28"/>
        </w:rPr>
        <w:t>Основные технико-экономические показатели проекта</w:t>
      </w:r>
    </w:p>
    <w:p w:rsidR="00B70FF9" w:rsidRPr="00954A51" w:rsidRDefault="00B70FF9" w:rsidP="00B70FF9">
      <w:pPr>
        <w:ind w:firstLine="0"/>
        <w:jc w:val="center"/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536"/>
        <w:gridCol w:w="1237"/>
        <w:gridCol w:w="1560"/>
        <w:gridCol w:w="1597"/>
      </w:tblGrid>
      <w:tr w:rsidR="000912CF" w:rsidRPr="00954A51" w:rsidTr="00FA7F0E">
        <w:trPr>
          <w:tblHeader/>
        </w:trPr>
        <w:tc>
          <w:tcPr>
            <w:tcW w:w="993" w:type="dxa"/>
            <w:shd w:val="clear" w:color="auto" w:fill="auto"/>
          </w:tcPr>
          <w:p w:rsidR="000912CF" w:rsidRPr="00954A51" w:rsidRDefault="000912CF" w:rsidP="00812574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№</w:t>
            </w:r>
          </w:p>
          <w:p w:rsidR="00812574" w:rsidRPr="00954A51" w:rsidRDefault="00812574" w:rsidP="00812574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</w:t>
            </w:r>
            <w:r w:rsidR="00E750BA">
              <w:rPr>
                <w:sz w:val="26"/>
              </w:rPr>
              <w:t>/п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554402">
            <w:pPr>
              <w:spacing w:line="240" w:lineRule="atLeast"/>
              <w:ind w:left="4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Показатель</w:t>
            </w:r>
          </w:p>
        </w:tc>
        <w:tc>
          <w:tcPr>
            <w:tcW w:w="1237" w:type="dxa"/>
            <w:shd w:val="clear" w:color="auto" w:fill="auto"/>
          </w:tcPr>
          <w:p w:rsidR="00DC3177" w:rsidRDefault="000912CF" w:rsidP="00DC3177">
            <w:pPr>
              <w:spacing w:line="240" w:lineRule="atLeast"/>
              <w:ind w:left="-12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Единиц</w:t>
            </w:r>
            <w:r w:rsidR="00DC3177">
              <w:rPr>
                <w:sz w:val="26"/>
              </w:rPr>
              <w:t>а</w:t>
            </w:r>
          </w:p>
          <w:p w:rsidR="000912CF" w:rsidRPr="00954A51" w:rsidRDefault="000912CF" w:rsidP="00DC3177">
            <w:pPr>
              <w:spacing w:line="240" w:lineRule="atLeast"/>
              <w:ind w:left="-12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измер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ния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FA7F0E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Современное состояние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D940D9">
            <w:pPr>
              <w:spacing w:line="240" w:lineRule="atLeast"/>
              <w:ind w:left="83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Состояние на расч</w:t>
            </w:r>
            <w:r w:rsidR="00847B1C"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т</w:t>
            </w:r>
            <w:r w:rsidRPr="00954A51">
              <w:rPr>
                <w:sz w:val="26"/>
              </w:rPr>
              <w:t xml:space="preserve">ный срок </w:t>
            </w:r>
          </w:p>
        </w:tc>
      </w:tr>
    </w:tbl>
    <w:p w:rsidR="00FA7F0E" w:rsidRPr="00FA7F0E" w:rsidRDefault="00FA7F0E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536"/>
        <w:gridCol w:w="1237"/>
        <w:gridCol w:w="1560"/>
        <w:gridCol w:w="1597"/>
      </w:tblGrid>
      <w:tr w:rsidR="000912CF" w:rsidRPr="00AD2F21" w:rsidTr="00FA7F0E">
        <w:trPr>
          <w:trHeight w:hRule="exact" w:val="340"/>
          <w:tblHeader/>
        </w:trPr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554402">
            <w:pPr>
              <w:ind w:firstLine="45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554402">
            <w:pPr>
              <w:ind w:firstLine="45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554402">
            <w:pPr>
              <w:ind w:firstLine="45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554402">
            <w:pPr>
              <w:ind w:firstLine="45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bookmarkStart w:id="16" w:name="_Toc369859727"/>
            <w:r w:rsidRPr="00266497">
              <w:rPr>
                <w:sz w:val="26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266497" w:rsidRDefault="000912CF" w:rsidP="006B5B95">
            <w:pPr>
              <w:ind w:firstLine="0"/>
              <w:jc w:val="left"/>
              <w:rPr>
                <w:sz w:val="26"/>
              </w:rPr>
            </w:pPr>
            <w:r w:rsidRPr="00266497">
              <w:rPr>
                <w:sz w:val="26"/>
              </w:rPr>
              <w:t>Территория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E14B99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Площадь проектируемой</w:t>
            </w:r>
            <w:r w:rsidR="000912CF" w:rsidRPr="00266497">
              <w:rPr>
                <w:sz w:val="26"/>
              </w:rPr>
              <w:t xml:space="preserve"> территории</w:t>
            </w:r>
            <w:r w:rsidR="006B5B95" w:rsidRPr="00266497">
              <w:rPr>
                <w:sz w:val="26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1675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1675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E750BA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Рекреационн</w:t>
            </w:r>
            <w:r w:rsidR="00E750BA">
              <w:rPr>
                <w:sz w:val="26"/>
              </w:rPr>
              <w:t>ые</w:t>
            </w:r>
            <w:r w:rsidRPr="00266497">
              <w:rPr>
                <w:sz w:val="26"/>
              </w:rPr>
              <w:t xml:space="preserve"> зон</w:t>
            </w:r>
            <w:r w:rsidR="00E750BA">
              <w:rPr>
                <w:sz w:val="26"/>
              </w:rPr>
              <w:t>ы</w:t>
            </w:r>
            <w:r w:rsidRPr="00266497">
              <w:rPr>
                <w:sz w:val="26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82,11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CD5DD8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119,64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1.1.1.1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6B5B95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п</w:t>
            </w:r>
            <w:r w:rsidR="000912CF" w:rsidRPr="00266497">
              <w:rPr>
                <w:sz w:val="26"/>
              </w:rPr>
              <w:t>риродная (Р-1)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70,56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CD5DD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26,</w:t>
            </w:r>
            <w:r w:rsidR="00CD5DD8" w:rsidRPr="00266497">
              <w:rPr>
                <w:sz w:val="26"/>
              </w:rPr>
              <w:t>88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1.1.1.2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озеленения (Р-2)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7,55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CD5DD8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83,73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1.1.1.3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объектов спортивного назначения (ОД-4)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6B5B95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CD5DD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9,0</w:t>
            </w:r>
            <w:r w:rsidR="00CD5DD8" w:rsidRPr="00266497">
              <w:rPr>
                <w:sz w:val="26"/>
              </w:rPr>
              <w:t>3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E750BA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Общественно-делов</w:t>
            </w:r>
            <w:r w:rsidR="00E750BA">
              <w:rPr>
                <w:sz w:val="26"/>
              </w:rPr>
              <w:t>ые</w:t>
            </w:r>
            <w:r w:rsidRPr="00266497">
              <w:rPr>
                <w:sz w:val="26"/>
              </w:rPr>
              <w:t xml:space="preserve"> зон</w:t>
            </w:r>
            <w:r w:rsidR="00E750BA">
              <w:rPr>
                <w:sz w:val="26"/>
              </w:rPr>
              <w:t>ы</w:t>
            </w:r>
            <w:r w:rsidRPr="00266497">
              <w:rPr>
                <w:sz w:val="26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102,33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CD5DD8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252,11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1.1.2.1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объектами делового, общественного и коммерческого н</w:t>
            </w:r>
            <w:r w:rsidRPr="00266497">
              <w:rPr>
                <w:sz w:val="26"/>
              </w:rPr>
              <w:t>а</w:t>
            </w:r>
            <w:r w:rsidRPr="00266497">
              <w:rPr>
                <w:sz w:val="26"/>
              </w:rPr>
              <w:t>значения (ОД-1)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36,07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D8343C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97,76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1.1.2.2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объектами среднего профессионального и высшего профе</w:t>
            </w:r>
            <w:r w:rsidRPr="00266497">
              <w:rPr>
                <w:sz w:val="26"/>
              </w:rPr>
              <w:t>с</w:t>
            </w:r>
            <w:r w:rsidRPr="00266497">
              <w:rPr>
                <w:sz w:val="26"/>
              </w:rPr>
              <w:t>сионального образования, научно-исследовательских учреждений (ОД-2)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6,68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11,54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1.1.2.3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объектами здравоохр</w:t>
            </w:r>
            <w:r w:rsidRPr="00266497">
              <w:rPr>
                <w:sz w:val="26"/>
              </w:rPr>
              <w:t>а</w:t>
            </w:r>
            <w:r w:rsidRPr="00266497">
              <w:rPr>
                <w:sz w:val="26"/>
              </w:rPr>
              <w:t>нения (ОД-3)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6,61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CD5DD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12,</w:t>
            </w:r>
            <w:r w:rsidR="00CD5DD8" w:rsidRPr="00266497">
              <w:rPr>
                <w:sz w:val="26"/>
              </w:rPr>
              <w:t>57</w:t>
            </w:r>
          </w:p>
        </w:tc>
      </w:tr>
      <w:tr w:rsidR="000912CF" w:rsidRPr="00AD2F21" w:rsidTr="00FA7F0E">
        <w:trPr>
          <w:cantSplit/>
        </w:trPr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1.1.2.4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специализированной обществе</w:t>
            </w:r>
            <w:r w:rsidRPr="00266497">
              <w:rPr>
                <w:sz w:val="26"/>
              </w:rPr>
              <w:t>н</w:t>
            </w:r>
            <w:r w:rsidRPr="00266497">
              <w:rPr>
                <w:sz w:val="26"/>
              </w:rPr>
              <w:t>ной застройки (ОД-4)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6B5B95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CD5DD8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65,44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1.1.2.5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объектами дошкольн</w:t>
            </w:r>
            <w:r w:rsidRPr="00266497">
              <w:rPr>
                <w:sz w:val="26"/>
              </w:rPr>
              <w:t>о</w:t>
            </w:r>
            <w:r w:rsidRPr="00266497">
              <w:rPr>
                <w:sz w:val="26"/>
              </w:rPr>
              <w:lastRenderedPageBreak/>
              <w:t>го, начального общего, основного о</w:t>
            </w:r>
            <w:r w:rsidRPr="00266497">
              <w:rPr>
                <w:sz w:val="26"/>
              </w:rPr>
              <w:t>б</w:t>
            </w:r>
            <w:r w:rsidRPr="00266497">
              <w:rPr>
                <w:sz w:val="26"/>
              </w:rPr>
              <w:t>щего и среднего (полного) общего о</w:t>
            </w:r>
            <w:r w:rsidRPr="00266497">
              <w:rPr>
                <w:sz w:val="26"/>
              </w:rPr>
              <w:t>б</w:t>
            </w:r>
            <w:r w:rsidRPr="00266497">
              <w:rPr>
                <w:sz w:val="26"/>
              </w:rPr>
              <w:t>разования (ОД-5)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lastRenderedPageBreak/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52,97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D8343C" w:rsidP="00CD5DD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64,</w:t>
            </w:r>
            <w:r w:rsidR="00CD5DD8" w:rsidRPr="00266497">
              <w:rPr>
                <w:sz w:val="26"/>
              </w:rPr>
              <w:t>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lastRenderedPageBreak/>
              <w:t>1.1.3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E750BA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Жил</w:t>
            </w:r>
            <w:r w:rsidR="00E750BA">
              <w:rPr>
                <w:sz w:val="26"/>
              </w:rPr>
              <w:t>ые</w:t>
            </w:r>
            <w:r w:rsidRPr="00266497">
              <w:rPr>
                <w:sz w:val="26"/>
              </w:rPr>
              <w:t xml:space="preserve"> зон</w:t>
            </w:r>
            <w:r w:rsidR="00E750BA">
              <w:rPr>
                <w:sz w:val="26"/>
              </w:rPr>
              <w:t>ы</w:t>
            </w:r>
            <w:r w:rsidRPr="00266497">
              <w:rPr>
                <w:sz w:val="26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337,53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387,86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1.1.3.1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средне- и многоэта</w:t>
            </w:r>
            <w:r w:rsidRPr="00266497">
              <w:rPr>
                <w:sz w:val="26"/>
              </w:rPr>
              <w:t>ж</w:t>
            </w:r>
            <w:r w:rsidRPr="00266497">
              <w:rPr>
                <w:sz w:val="26"/>
              </w:rPr>
              <w:t>ными жилыми домами (Ж-1.1)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6B5B95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272,1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307,85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1.1.3.2</w:t>
            </w:r>
          </w:p>
        </w:tc>
        <w:tc>
          <w:tcPr>
            <w:tcW w:w="4536" w:type="dxa"/>
            <w:shd w:val="clear" w:color="auto" w:fill="auto"/>
          </w:tcPr>
          <w:p w:rsidR="00141F37" w:rsidRPr="00266497" w:rsidRDefault="000912CF" w:rsidP="00141F37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среднеэтажными ж</w:t>
            </w:r>
            <w:r w:rsidRPr="00266497">
              <w:rPr>
                <w:sz w:val="26"/>
              </w:rPr>
              <w:t>и</w:t>
            </w:r>
            <w:r w:rsidRPr="00266497">
              <w:rPr>
                <w:sz w:val="26"/>
              </w:rPr>
              <w:t>лыми домами (от 5</w:t>
            </w:r>
            <w:r w:rsidR="00FA7F0E" w:rsidRPr="00266497">
              <w:rPr>
                <w:sz w:val="26"/>
              </w:rPr>
              <w:t xml:space="preserve"> </w:t>
            </w:r>
            <w:r w:rsidRPr="00266497">
              <w:rPr>
                <w:sz w:val="26"/>
              </w:rPr>
              <w:t>-</w:t>
            </w:r>
            <w:r w:rsidR="00FA7F0E" w:rsidRPr="00266497">
              <w:rPr>
                <w:sz w:val="26"/>
              </w:rPr>
              <w:t xml:space="preserve"> </w:t>
            </w:r>
            <w:r w:rsidRPr="00266497">
              <w:rPr>
                <w:sz w:val="26"/>
              </w:rPr>
              <w:t>8 этажей, включая мансардный) (Ж-1.2)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6B5B95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6B5B95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D8343C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40,87</w:t>
            </w:r>
          </w:p>
        </w:tc>
      </w:tr>
      <w:tr w:rsidR="00D8343C" w:rsidRPr="00AD2F21" w:rsidTr="00141F37">
        <w:trPr>
          <w:cantSplit/>
        </w:trPr>
        <w:tc>
          <w:tcPr>
            <w:tcW w:w="993" w:type="dxa"/>
            <w:shd w:val="clear" w:color="auto" w:fill="auto"/>
          </w:tcPr>
          <w:p w:rsidR="00D8343C" w:rsidRPr="00266497" w:rsidRDefault="00FA7F0E" w:rsidP="00FA7F0E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1.1.3.3</w:t>
            </w:r>
          </w:p>
        </w:tc>
        <w:tc>
          <w:tcPr>
            <w:tcW w:w="4536" w:type="dxa"/>
            <w:shd w:val="clear" w:color="auto" w:fill="auto"/>
          </w:tcPr>
          <w:p w:rsidR="00D8343C" w:rsidRPr="00266497" w:rsidRDefault="00D8343C" w:rsidP="00FA7F0E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малоэтажными мног</w:t>
            </w:r>
            <w:r w:rsidRPr="00266497">
              <w:rPr>
                <w:sz w:val="26"/>
              </w:rPr>
              <w:t>о</w:t>
            </w:r>
            <w:r w:rsidRPr="00266497">
              <w:rPr>
                <w:sz w:val="26"/>
              </w:rPr>
              <w:t>квартирными жилыми домами</w:t>
            </w:r>
            <w:r w:rsidR="00FA7F0E" w:rsidRPr="00266497">
              <w:rPr>
                <w:sz w:val="26"/>
              </w:rPr>
              <w:t xml:space="preserve"> </w:t>
            </w:r>
            <w:r w:rsidRPr="00266497">
              <w:rPr>
                <w:sz w:val="26"/>
              </w:rPr>
              <w:t>(до 4 этажей, включая мансардный) (Ж-2.2)</w:t>
            </w:r>
          </w:p>
        </w:tc>
        <w:tc>
          <w:tcPr>
            <w:tcW w:w="1237" w:type="dxa"/>
            <w:shd w:val="clear" w:color="auto" w:fill="auto"/>
          </w:tcPr>
          <w:p w:rsidR="00D8343C" w:rsidRPr="00266497" w:rsidRDefault="00D8343C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D8343C" w:rsidRPr="00266497" w:rsidRDefault="00D8343C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D8343C" w:rsidRPr="00266497" w:rsidRDefault="00D8343C" w:rsidP="003732ED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39,</w:t>
            </w:r>
            <w:r w:rsidR="003732ED" w:rsidRPr="00266497">
              <w:rPr>
                <w:sz w:val="26"/>
              </w:rPr>
              <w:t>14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6B5B95" w:rsidP="00FA7F0E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1.1.3.</w:t>
            </w:r>
            <w:r w:rsidR="00FA7F0E" w:rsidRPr="00266497">
              <w:rPr>
                <w:sz w:val="26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индивидуальной жилой застройки (Ж-2.1)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65,43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6B5B95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1.1.4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E750BA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Производственн</w:t>
            </w:r>
            <w:r w:rsidR="00E750BA">
              <w:rPr>
                <w:sz w:val="26"/>
              </w:rPr>
              <w:t>ые</w:t>
            </w:r>
            <w:r w:rsidRPr="00266497">
              <w:rPr>
                <w:sz w:val="26"/>
              </w:rPr>
              <w:t xml:space="preserve"> зон</w:t>
            </w:r>
            <w:r w:rsidR="00E750BA">
              <w:rPr>
                <w:sz w:val="26"/>
              </w:rPr>
              <w:t>ы</w:t>
            </w:r>
            <w:r w:rsidRPr="00266497">
              <w:rPr>
                <w:sz w:val="26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499,6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467,5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1.1.4.1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 xml:space="preserve">Зона застройки производственными объектами с различными нормативами воздействия на окружающую среду </w:t>
            </w:r>
            <w:r w:rsidR="00FA7F0E" w:rsidRPr="00266497">
              <w:rPr>
                <w:sz w:val="26"/>
              </w:rPr>
              <w:t xml:space="preserve"> </w:t>
            </w:r>
            <w:r w:rsidRPr="00266497">
              <w:rPr>
                <w:sz w:val="26"/>
              </w:rPr>
              <w:t>(П-1)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391,34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3732ED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384,4</w:t>
            </w:r>
            <w:r w:rsidR="003732ED" w:rsidRPr="00266497">
              <w:rPr>
                <w:sz w:val="26"/>
              </w:rPr>
              <w:t>9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1.1.4.2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застройки коммунальными и складскими объектами (П-2)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108,26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83,01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1.1.5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E750BA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</w:t>
            </w:r>
            <w:r w:rsidR="00E750BA">
              <w:rPr>
                <w:sz w:val="26"/>
              </w:rPr>
              <w:t>ы</w:t>
            </w:r>
            <w:r w:rsidRPr="00266497">
              <w:rPr>
                <w:sz w:val="26"/>
              </w:rPr>
              <w:t xml:space="preserve"> инженерной и транспортной и</w:t>
            </w:r>
            <w:r w:rsidRPr="00266497">
              <w:rPr>
                <w:sz w:val="26"/>
              </w:rPr>
              <w:t>н</w:t>
            </w:r>
            <w:r w:rsidRPr="00266497">
              <w:rPr>
                <w:sz w:val="26"/>
              </w:rPr>
              <w:t>фраструктур,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286,96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411,54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1.1.5.1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FA7F0E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сооружений и коммуникаций ж</w:t>
            </w:r>
            <w:r w:rsidRPr="00266497">
              <w:rPr>
                <w:sz w:val="26"/>
              </w:rPr>
              <w:t>е</w:t>
            </w:r>
            <w:r w:rsidRPr="00266497">
              <w:rPr>
                <w:sz w:val="26"/>
              </w:rPr>
              <w:t>лезнодорожного транспорта</w:t>
            </w:r>
            <w:r w:rsidR="00FA7F0E" w:rsidRPr="00266497">
              <w:rPr>
                <w:sz w:val="26"/>
              </w:rPr>
              <w:t xml:space="preserve"> </w:t>
            </w:r>
            <w:r w:rsidRPr="00266497">
              <w:rPr>
                <w:sz w:val="26"/>
              </w:rPr>
              <w:t>(ИТ-1)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52,04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259E6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40,5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1.1.5.2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улично-дорожной сети (ИТ-3)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178,23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271,76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1.1.5.3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объектов инженерной инфр</w:t>
            </w:r>
            <w:r w:rsidRPr="00266497">
              <w:rPr>
                <w:sz w:val="26"/>
              </w:rPr>
              <w:t>а</w:t>
            </w:r>
            <w:r w:rsidRPr="00266497">
              <w:rPr>
                <w:sz w:val="26"/>
              </w:rPr>
              <w:t>структуры (ИТ-4)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56,69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3732ED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99,</w:t>
            </w:r>
            <w:r w:rsidR="003732ED" w:rsidRPr="00266497">
              <w:rPr>
                <w:sz w:val="26"/>
              </w:rPr>
              <w:t>28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1.1.6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E750BA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</w:t>
            </w:r>
            <w:r w:rsidR="00E750BA">
              <w:rPr>
                <w:sz w:val="26"/>
              </w:rPr>
              <w:t>ы</w:t>
            </w:r>
            <w:r w:rsidRPr="00266497">
              <w:rPr>
                <w:sz w:val="26"/>
              </w:rPr>
              <w:t xml:space="preserve"> специального назначения,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82,08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12,78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1.1.6.1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военных и иных режимных об</w:t>
            </w:r>
            <w:r w:rsidRPr="00266497">
              <w:rPr>
                <w:sz w:val="26"/>
              </w:rPr>
              <w:t>ъ</w:t>
            </w:r>
            <w:r w:rsidRPr="00266497">
              <w:rPr>
                <w:sz w:val="26"/>
              </w:rPr>
              <w:t>ектов (С-3)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82,08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12,78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1.1.7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Зона стоянок для легковых автомоб</w:t>
            </w:r>
            <w:r w:rsidRPr="00266497">
              <w:rPr>
                <w:sz w:val="26"/>
              </w:rPr>
              <w:t>и</w:t>
            </w:r>
            <w:r w:rsidRPr="00266497">
              <w:rPr>
                <w:sz w:val="26"/>
              </w:rPr>
              <w:t>лей (СА-1.1)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259E6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23,57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1.1.8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6B5B95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Планируемые к освоению территории (резерв</w:t>
            </w:r>
            <w:r w:rsidR="000259E6" w:rsidRPr="00266497">
              <w:rPr>
                <w:sz w:val="26"/>
              </w:rPr>
              <w:t>ы</w:t>
            </w:r>
            <w:r w:rsidRPr="00266497">
              <w:rPr>
                <w:sz w:val="26"/>
              </w:rPr>
              <w:t>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284,39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259E6" w:rsidP="006B5B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Население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Численность населения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812574" w:rsidRPr="00266497">
              <w:rPr>
                <w:sz w:val="26"/>
              </w:rPr>
              <w:t xml:space="preserve"> </w:t>
            </w:r>
            <w:r w:rsidRPr="00266497">
              <w:rPr>
                <w:sz w:val="26"/>
              </w:rPr>
              <w:t>ч</w:t>
            </w:r>
            <w:r w:rsidRPr="00266497">
              <w:rPr>
                <w:sz w:val="26"/>
              </w:rPr>
              <w:t>е</w:t>
            </w:r>
            <w:r w:rsidRPr="00266497">
              <w:rPr>
                <w:sz w:val="26"/>
              </w:rPr>
              <w:t>л</w:t>
            </w:r>
            <w:r w:rsidR="00E03823" w:rsidRPr="00266497">
              <w:rPr>
                <w:sz w:val="26"/>
              </w:rPr>
              <w:t>овек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128</w:t>
            </w:r>
            <w:r w:rsidR="000259E6" w:rsidRPr="00266497">
              <w:rPr>
                <w:sz w:val="26"/>
              </w:rPr>
              <w:t>,</w:t>
            </w:r>
            <w:r w:rsidRPr="00266497">
              <w:rPr>
                <w:sz w:val="26"/>
              </w:rPr>
              <w:t>885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E20277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165,79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Плотность населения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чел./га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76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3732ED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129,6 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Жилищный фонд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Общая площадь жилых домов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> кв. 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259E6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3029,9</w:t>
            </w:r>
          </w:p>
        </w:tc>
        <w:tc>
          <w:tcPr>
            <w:tcW w:w="1597" w:type="dxa"/>
            <w:shd w:val="clear" w:color="auto" w:fill="auto"/>
          </w:tcPr>
          <w:p w:rsidR="000912CF" w:rsidRPr="00AD2F21" w:rsidRDefault="003732ED" w:rsidP="000259E6">
            <w:pPr>
              <w:ind w:firstLine="0"/>
              <w:jc w:val="center"/>
              <w:rPr>
                <w:sz w:val="26"/>
                <w:highlight w:val="yellow"/>
              </w:rPr>
            </w:pPr>
            <w:r w:rsidRPr="00CD5DD8">
              <w:rPr>
                <w:sz w:val="26"/>
              </w:rPr>
              <w:t>4445,915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Средняя этажность застройки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этаж</w:t>
            </w:r>
            <w:r w:rsidR="00BA0FB8" w:rsidRPr="00266497">
              <w:rPr>
                <w:sz w:val="26"/>
              </w:rPr>
              <w:t>ей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Существующий сохраняемый жили</w:t>
            </w:r>
            <w:r w:rsidRPr="00266497">
              <w:rPr>
                <w:sz w:val="26"/>
              </w:rPr>
              <w:t>щ</w:t>
            </w:r>
            <w:r w:rsidRPr="00266497">
              <w:rPr>
                <w:sz w:val="26"/>
              </w:rPr>
              <w:t>ный фонд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> кв. </w:t>
            </w:r>
            <w:r w:rsidRPr="00266497">
              <w:rPr>
                <w:sz w:val="26"/>
              </w:rPr>
              <w:t>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259E6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3029,9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2862,9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0259E6" w:rsidRPr="00266497" w:rsidRDefault="000912CF" w:rsidP="00FA7F0E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Убыль жилищного фонда всего,</w:t>
            </w:r>
            <w:r w:rsidR="00FA7F0E" w:rsidRPr="00266497">
              <w:rPr>
                <w:sz w:val="26"/>
              </w:rPr>
              <w:t xml:space="preserve"> </w:t>
            </w:r>
            <w:r w:rsidR="000259E6" w:rsidRPr="00266497">
              <w:rPr>
                <w:sz w:val="26"/>
              </w:rPr>
              <w:t>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259E6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259E6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167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lastRenderedPageBreak/>
              <w:t>3.4.1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FB41BA" w:rsidP="00201857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Г</w:t>
            </w:r>
            <w:r w:rsidR="000912CF" w:rsidRPr="00266497">
              <w:rPr>
                <w:sz w:val="26"/>
              </w:rPr>
              <w:t>осударственного и муниципального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1597" w:type="dxa"/>
            <w:shd w:val="clear" w:color="auto" w:fill="auto"/>
          </w:tcPr>
          <w:p w:rsidR="000912CF" w:rsidRPr="00266497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6,4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3.4.2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FB41BA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Ч</w:t>
            </w:r>
            <w:r w:rsidR="000912CF" w:rsidRPr="00266497">
              <w:rPr>
                <w:sz w:val="26"/>
              </w:rPr>
              <w:t>астного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160,6</w:t>
            </w:r>
          </w:p>
        </w:tc>
      </w:tr>
      <w:tr w:rsidR="00D07412" w:rsidRPr="00AD2F21" w:rsidTr="00FA7F0E">
        <w:tc>
          <w:tcPr>
            <w:tcW w:w="993" w:type="dxa"/>
            <w:shd w:val="clear" w:color="auto" w:fill="auto"/>
          </w:tcPr>
          <w:p w:rsidR="00D07412" w:rsidRPr="00266497" w:rsidRDefault="00D07412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D07412" w:rsidRPr="00266497" w:rsidRDefault="00D07412" w:rsidP="00D07412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Из общего объема убыли по реконс</w:t>
            </w:r>
            <w:r w:rsidRPr="00266497">
              <w:rPr>
                <w:sz w:val="26"/>
              </w:rPr>
              <w:t>т</w:t>
            </w:r>
            <w:r w:rsidRPr="00266497">
              <w:rPr>
                <w:sz w:val="26"/>
              </w:rPr>
              <w:t>рукции</w:t>
            </w:r>
          </w:p>
        </w:tc>
        <w:tc>
          <w:tcPr>
            <w:tcW w:w="1237" w:type="dxa"/>
            <w:shd w:val="clear" w:color="auto" w:fill="auto"/>
          </w:tcPr>
          <w:p w:rsidR="00D07412" w:rsidRPr="00266497" w:rsidRDefault="00D07412" w:rsidP="00093595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 кв. м</w:t>
            </w:r>
          </w:p>
        </w:tc>
        <w:tc>
          <w:tcPr>
            <w:tcW w:w="1560" w:type="dxa"/>
            <w:shd w:val="clear" w:color="auto" w:fill="auto"/>
          </w:tcPr>
          <w:p w:rsidR="00D07412" w:rsidRPr="00266497" w:rsidRDefault="00D07412" w:rsidP="000935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D07412" w:rsidRPr="00266497" w:rsidRDefault="00D07412" w:rsidP="000935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167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3.6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Новое жилищное строительство</w:t>
            </w:r>
            <w:r w:rsidR="0017364C" w:rsidRPr="00266497">
              <w:rPr>
                <w:sz w:val="26"/>
              </w:rPr>
              <w:t>,</w:t>
            </w:r>
            <w:r w:rsidR="00043BCC" w:rsidRPr="00266497">
              <w:rPr>
                <w:sz w:val="26"/>
              </w:rPr>
              <w:t xml:space="preserve">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AD2F21" w:rsidRDefault="003732ED" w:rsidP="00E03823">
            <w:pPr>
              <w:spacing w:line="240" w:lineRule="atLeast"/>
              <w:ind w:firstLine="0"/>
              <w:jc w:val="center"/>
              <w:rPr>
                <w:sz w:val="26"/>
                <w:highlight w:val="yellow"/>
              </w:rPr>
            </w:pPr>
            <w:r w:rsidRPr="003B627D">
              <w:rPr>
                <w:sz w:val="26"/>
              </w:rPr>
              <w:t>1481,49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43BCC" w:rsidP="00D07412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3.6.</w:t>
            </w:r>
            <w:r w:rsidR="00D07412" w:rsidRPr="00266497">
              <w:rPr>
                <w:sz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770B2B" w:rsidP="000259E6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С</w:t>
            </w:r>
            <w:r w:rsidR="000912CF" w:rsidRPr="00266497">
              <w:rPr>
                <w:sz w:val="26"/>
              </w:rPr>
              <w:t>редне- и многоэтажное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AD2F21" w:rsidRDefault="003732ED" w:rsidP="00E03823">
            <w:pPr>
              <w:spacing w:line="240" w:lineRule="atLeast"/>
              <w:ind w:firstLine="0"/>
              <w:jc w:val="center"/>
              <w:rPr>
                <w:sz w:val="26"/>
                <w:highlight w:val="yellow"/>
              </w:rPr>
            </w:pPr>
            <w:r w:rsidRPr="003B627D">
              <w:rPr>
                <w:sz w:val="26"/>
              </w:rPr>
              <w:t>1481,49</w:t>
            </w:r>
          </w:p>
        </w:tc>
      </w:tr>
      <w:tr w:rsidR="000912CF" w:rsidRPr="00AD2F21" w:rsidTr="00141F37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3.7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0912CF" w:rsidRPr="00266497" w:rsidRDefault="000912CF" w:rsidP="00812574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Перепрофилирование жилищного фо</w:t>
            </w:r>
            <w:r w:rsidRPr="00266497">
              <w:rPr>
                <w:sz w:val="26"/>
              </w:rPr>
              <w:t>н</w:t>
            </w:r>
            <w:r w:rsidRPr="00266497">
              <w:rPr>
                <w:sz w:val="26"/>
              </w:rPr>
              <w:t xml:space="preserve">да в здания иного назначения 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тыс.</w:t>
            </w:r>
            <w:r w:rsidR="00E03823" w:rsidRPr="00266497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0912CF" w:rsidRPr="00266497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</w:tcPr>
          <w:p w:rsidR="000912CF" w:rsidRPr="00AD2F21" w:rsidRDefault="000912CF" w:rsidP="00E03823">
            <w:pPr>
              <w:spacing w:line="240" w:lineRule="atLeast"/>
              <w:ind w:firstLine="0"/>
              <w:jc w:val="center"/>
              <w:rPr>
                <w:sz w:val="26"/>
                <w:highlight w:val="yellow"/>
              </w:rPr>
            </w:pPr>
            <w:r w:rsidRPr="00266497">
              <w:rPr>
                <w:sz w:val="26"/>
              </w:rPr>
              <w:t>98</w:t>
            </w:r>
          </w:p>
        </w:tc>
      </w:tr>
      <w:tr w:rsidR="000912CF" w:rsidRPr="00AD2F21" w:rsidTr="00141F37">
        <w:tc>
          <w:tcPr>
            <w:tcW w:w="993" w:type="dxa"/>
            <w:tcBorders>
              <w:top w:val="nil"/>
            </w:tcBorders>
            <w:shd w:val="clear" w:color="auto" w:fill="auto"/>
          </w:tcPr>
          <w:p w:rsidR="000912CF" w:rsidRPr="004119D2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4</w:t>
            </w:r>
          </w:p>
        </w:tc>
        <w:tc>
          <w:tcPr>
            <w:tcW w:w="8930" w:type="dxa"/>
            <w:gridSpan w:val="4"/>
            <w:tcBorders>
              <w:top w:val="nil"/>
            </w:tcBorders>
            <w:shd w:val="clear" w:color="auto" w:fill="auto"/>
          </w:tcPr>
          <w:p w:rsidR="000912CF" w:rsidRPr="004119D2" w:rsidRDefault="000912CF" w:rsidP="00043BCC">
            <w:pPr>
              <w:ind w:firstLine="0"/>
              <w:rPr>
                <w:sz w:val="26"/>
              </w:rPr>
            </w:pPr>
            <w:r w:rsidRPr="004119D2">
              <w:rPr>
                <w:sz w:val="26"/>
              </w:rPr>
              <w:t>Объекты социального и культурно-бытового обслуживания насе</w:t>
            </w:r>
            <w:r w:rsidR="00043BCC" w:rsidRPr="004119D2">
              <w:rPr>
                <w:sz w:val="26"/>
              </w:rPr>
              <w:t>ления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4119D2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0912CF" w:rsidRPr="004119D2" w:rsidRDefault="000912CF" w:rsidP="00043BCC">
            <w:pPr>
              <w:ind w:firstLine="0"/>
              <w:rPr>
                <w:sz w:val="26"/>
              </w:rPr>
            </w:pPr>
            <w:r w:rsidRPr="004119D2">
              <w:rPr>
                <w:sz w:val="26"/>
              </w:rPr>
              <w:t>Детские дошкольные учреждения</w:t>
            </w:r>
          </w:p>
        </w:tc>
        <w:tc>
          <w:tcPr>
            <w:tcW w:w="1237" w:type="dxa"/>
            <w:shd w:val="clear" w:color="auto" w:fill="auto"/>
          </w:tcPr>
          <w:p w:rsidR="000912CF" w:rsidRPr="004119D2" w:rsidRDefault="000912CF" w:rsidP="00E03823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4119D2" w:rsidRDefault="000912CF" w:rsidP="00043BCC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4772</w:t>
            </w:r>
          </w:p>
        </w:tc>
        <w:tc>
          <w:tcPr>
            <w:tcW w:w="1597" w:type="dxa"/>
            <w:shd w:val="clear" w:color="auto" w:fill="auto"/>
          </w:tcPr>
          <w:p w:rsidR="000912CF" w:rsidRPr="004119D2" w:rsidRDefault="00D30289" w:rsidP="00C2010C">
            <w:pPr>
              <w:ind w:firstLine="0"/>
              <w:jc w:val="center"/>
              <w:rPr>
                <w:sz w:val="26"/>
                <w:lang w:val="en-US"/>
              </w:rPr>
            </w:pPr>
            <w:r w:rsidRPr="004119D2">
              <w:rPr>
                <w:sz w:val="26"/>
              </w:rPr>
              <w:t>4</w:t>
            </w:r>
            <w:r w:rsidR="00C2010C" w:rsidRPr="004119D2">
              <w:rPr>
                <w:sz w:val="26"/>
                <w:lang w:val="en-US"/>
              </w:rPr>
              <w:t>675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4119D2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0912CF" w:rsidRPr="004119D2" w:rsidRDefault="000912CF" w:rsidP="00043BCC">
            <w:pPr>
              <w:ind w:firstLine="0"/>
              <w:rPr>
                <w:sz w:val="26"/>
              </w:rPr>
            </w:pPr>
            <w:r w:rsidRPr="004119D2">
              <w:rPr>
                <w:sz w:val="26"/>
              </w:rPr>
              <w:t>Общеобразовательные школы</w:t>
            </w:r>
          </w:p>
        </w:tc>
        <w:tc>
          <w:tcPr>
            <w:tcW w:w="1237" w:type="dxa"/>
            <w:shd w:val="clear" w:color="auto" w:fill="auto"/>
          </w:tcPr>
          <w:p w:rsidR="000912CF" w:rsidRPr="004119D2" w:rsidRDefault="000912CF" w:rsidP="00E03823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4119D2" w:rsidRDefault="000912CF" w:rsidP="00043BCC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10759</w:t>
            </w:r>
          </w:p>
        </w:tc>
        <w:tc>
          <w:tcPr>
            <w:tcW w:w="1597" w:type="dxa"/>
            <w:shd w:val="clear" w:color="auto" w:fill="auto"/>
          </w:tcPr>
          <w:p w:rsidR="000912CF" w:rsidRPr="004119D2" w:rsidRDefault="000912CF" w:rsidP="00C2010C">
            <w:pPr>
              <w:ind w:firstLine="0"/>
              <w:jc w:val="center"/>
              <w:rPr>
                <w:sz w:val="26"/>
                <w:lang w:val="en-US"/>
              </w:rPr>
            </w:pPr>
            <w:r w:rsidRPr="004119D2">
              <w:rPr>
                <w:sz w:val="26"/>
              </w:rPr>
              <w:t>19</w:t>
            </w:r>
            <w:r w:rsidR="00C2010C" w:rsidRPr="004119D2">
              <w:rPr>
                <w:sz w:val="26"/>
                <w:lang w:val="en-US"/>
              </w:rPr>
              <w:t>222</w:t>
            </w:r>
          </w:p>
        </w:tc>
      </w:tr>
      <w:tr w:rsidR="00A73BC8" w:rsidRPr="00AD2F21" w:rsidTr="00FA7F0E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A73BC8" w:rsidRPr="004119D2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4.3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A73BC8" w:rsidRPr="004119D2" w:rsidRDefault="00A73BC8" w:rsidP="00043BCC">
            <w:pPr>
              <w:ind w:firstLine="0"/>
              <w:rPr>
                <w:sz w:val="26"/>
              </w:rPr>
            </w:pPr>
            <w:r w:rsidRPr="004119D2">
              <w:rPr>
                <w:sz w:val="26"/>
              </w:rPr>
              <w:t>Поликлиники</w:t>
            </w:r>
          </w:p>
        </w:tc>
        <w:tc>
          <w:tcPr>
            <w:tcW w:w="1237" w:type="dxa"/>
            <w:shd w:val="clear" w:color="auto" w:fill="auto"/>
          </w:tcPr>
          <w:p w:rsidR="00A73BC8" w:rsidRPr="004119D2" w:rsidRDefault="00A73BC8" w:rsidP="00A73BC8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посещ</w:t>
            </w:r>
            <w:r w:rsidRPr="004119D2">
              <w:rPr>
                <w:sz w:val="26"/>
              </w:rPr>
              <w:t>е</w:t>
            </w:r>
            <w:r w:rsidRPr="004119D2">
              <w:rPr>
                <w:sz w:val="26"/>
              </w:rPr>
              <w:t>ний</w:t>
            </w:r>
          </w:p>
        </w:tc>
        <w:tc>
          <w:tcPr>
            <w:tcW w:w="1560" w:type="dxa"/>
            <w:shd w:val="clear" w:color="auto" w:fill="auto"/>
          </w:tcPr>
          <w:p w:rsidR="00A73BC8" w:rsidRPr="004119D2" w:rsidRDefault="00A73BC8" w:rsidP="00A73BC8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1780</w:t>
            </w:r>
          </w:p>
        </w:tc>
        <w:tc>
          <w:tcPr>
            <w:tcW w:w="1597" w:type="dxa"/>
            <w:shd w:val="clear" w:color="auto" w:fill="auto"/>
          </w:tcPr>
          <w:p w:rsidR="00A73BC8" w:rsidRPr="004119D2" w:rsidRDefault="004119D2" w:rsidP="004119D2">
            <w:pPr>
              <w:ind w:firstLine="0"/>
              <w:jc w:val="center"/>
              <w:rPr>
                <w:sz w:val="26"/>
                <w:lang w:val="en-US"/>
              </w:rPr>
            </w:pPr>
            <w:r w:rsidRPr="004119D2">
              <w:rPr>
                <w:sz w:val="26"/>
              </w:rPr>
              <w:t>2</w:t>
            </w:r>
            <w:r w:rsidRPr="004119D2">
              <w:rPr>
                <w:sz w:val="26"/>
                <w:lang w:val="en-US"/>
              </w:rPr>
              <w:t>111</w:t>
            </w:r>
          </w:p>
        </w:tc>
      </w:tr>
      <w:tr w:rsidR="00A73BC8" w:rsidRPr="00AD2F21" w:rsidTr="00FA7F0E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A73BC8" w:rsidRPr="004119D2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A73BC8" w:rsidRPr="004119D2" w:rsidRDefault="00A73BC8" w:rsidP="00043BCC">
            <w:pPr>
              <w:ind w:firstLine="0"/>
              <w:rPr>
                <w:color w:val="FF0000"/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A73BC8" w:rsidRPr="004119D2" w:rsidRDefault="00A73BC8" w:rsidP="00A73BC8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A73BC8" w:rsidRPr="004119D2" w:rsidRDefault="00A73BC8" w:rsidP="00A73BC8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A73BC8" w:rsidRPr="004119D2" w:rsidRDefault="00A73BC8" w:rsidP="00A73BC8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7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4119D2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4.4</w:t>
            </w:r>
          </w:p>
        </w:tc>
        <w:tc>
          <w:tcPr>
            <w:tcW w:w="4536" w:type="dxa"/>
            <w:shd w:val="clear" w:color="auto" w:fill="auto"/>
          </w:tcPr>
          <w:p w:rsidR="000912CF" w:rsidRPr="004119D2" w:rsidRDefault="000912CF" w:rsidP="00043BCC">
            <w:pPr>
              <w:ind w:firstLine="0"/>
              <w:rPr>
                <w:sz w:val="26"/>
              </w:rPr>
            </w:pPr>
            <w:r w:rsidRPr="004119D2">
              <w:rPr>
                <w:sz w:val="26"/>
              </w:rPr>
              <w:t>Аптеки</w:t>
            </w:r>
          </w:p>
        </w:tc>
        <w:tc>
          <w:tcPr>
            <w:tcW w:w="1237" w:type="dxa"/>
            <w:shd w:val="clear" w:color="auto" w:fill="auto"/>
          </w:tcPr>
          <w:p w:rsidR="000912CF" w:rsidRPr="004119D2" w:rsidRDefault="000912CF" w:rsidP="00E03823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4119D2" w:rsidRDefault="000912CF" w:rsidP="00043BCC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5</w:t>
            </w:r>
          </w:p>
        </w:tc>
        <w:tc>
          <w:tcPr>
            <w:tcW w:w="1597" w:type="dxa"/>
            <w:shd w:val="clear" w:color="auto" w:fill="auto"/>
          </w:tcPr>
          <w:p w:rsidR="000912CF" w:rsidRPr="004119D2" w:rsidRDefault="000912CF" w:rsidP="00043BCC">
            <w:pPr>
              <w:ind w:firstLine="0"/>
              <w:jc w:val="center"/>
              <w:rPr>
                <w:sz w:val="26"/>
              </w:rPr>
            </w:pPr>
            <w:r w:rsidRPr="004119D2">
              <w:rPr>
                <w:sz w:val="26"/>
              </w:rPr>
              <w:t>9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Предприятия розничной торговли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E03823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115600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140600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Предприятия общественного питания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35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39</w:t>
            </w:r>
          </w:p>
        </w:tc>
      </w:tr>
      <w:tr w:rsidR="00A73BC8" w:rsidRPr="00AD2F21" w:rsidTr="00FA7F0E">
        <w:tc>
          <w:tcPr>
            <w:tcW w:w="993" w:type="dxa"/>
            <w:vMerge w:val="restart"/>
            <w:shd w:val="clear" w:color="auto" w:fill="auto"/>
          </w:tcPr>
          <w:p w:rsidR="00A73BC8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4.7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A73BC8" w:rsidRPr="00266497" w:rsidRDefault="00A73BC8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Предприятия бытового обслуживания</w:t>
            </w:r>
          </w:p>
        </w:tc>
        <w:tc>
          <w:tcPr>
            <w:tcW w:w="1237" w:type="dxa"/>
            <w:shd w:val="clear" w:color="auto" w:fill="auto"/>
          </w:tcPr>
          <w:p w:rsidR="00A73BC8" w:rsidRPr="00266497" w:rsidRDefault="00A73BC8" w:rsidP="00FA7F0E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A73BC8" w:rsidRPr="00266497" w:rsidRDefault="00A73BC8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39</w:t>
            </w:r>
          </w:p>
        </w:tc>
        <w:tc>
          <w:tcPr>
            <w:tcW w:w="1597" w:type="dxa"/>
            <w:shd w:val="clear" w:color="auto" w:fill="auto"/>
          </w:tcPr>
          <w:p w:rsidR="00A73BC8" w:rsidRPr="00266497" w:rsidRDefault="00A73BC8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44</w:t>
            </w:r>
          </w:p>
        </w:tc>
      </w:tr>
      <w:tr w:rsidR="00A73BC8" w:rsidRPr="00AD2F21" w:rsidTr="00FA7F0E">
        <w:trPr>
          <w:trHeight w:val="570"/>
        </w:trPr>
        <w:tc>
          <w:tcPr>
            <w:tcW w:w="993" w:type="dxa"/>
            <w:vMerge/>
            <w:shd w:val="clear" w:color="auto" w:fill="auto"/>
          </w:tcPr>
          <w:p w:rsidR="00A73BC8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A73BC8" w:rsidRPr="00266497" w:rsidRDefault="00A73BC8" w:rsidP="00043BC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17364C" w:rsidRPr="00266497" w:rsidRDefault="00A73BC8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 xml:space="preserve">рабочих </w:t>
            </w:r>
          </w:p>
          <w:p w:rsidR="00A73BC8" w:rsidRPr="00266497" w:rsidRDefault="00A73BC8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A73BC8" w:rsidRPr="00266497" w:rsidRDefault="00FA7F0E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A73BC8" w:rsidRPr="00266497" w:rsidRDefault="00A73BC8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237</w:t>
            </w:r>
          </w:p>
        </w:tc>
      </w:tr>
      <w:tr w:rsidR="00E03823" w:rsidRPr="00AD2F21" w:rsidTr="00FA7F0E">
        <w:tc>
          <w:tcPr>
            <w:tcW w:w="993" w:type="dxa"/>
            <w:shd w:val="clear" w:color="auto" w:fill="auto"/>
          </w:tcPr>
          <w:p w:rsidR="00E03823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4.8</w:t>
            </w:r>
          </w:p>
        </w:tc>
        <w:tc>
          <w:tcPr>
            <w:tcW w:w="4536" w:type="dxa"/>
            <w:shd w:val="clear" w:color="auto" w:fill="auto"/>
          </w:tcPr>
          <w:p w:rsidR="00E03823" w:rsidRPr="00266497" w:rsidRDefault="00E03823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Помещения для досуга</w:t>
            </w:r>
          </w:p>
        </w:tc>
        <w:tc>
          <w:tcPr>
            <w:tcW w:w="1237" w:type="dxa"/>
            <w:shd w:val="clear" w:color="auto" w:fill="auto"/>
          </w:tcPr>
          <w:p w:rsidR="00E03823" w:rsidRPr="00266497" w:rsidRDefault="00E03823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266497" w:rsidRDefault="00FA7F0E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266497" w:rsidRDefault="00E03823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8500</w:t>
            </w:r>
          </w:p>
        </w:tc>
      </w:tr>
      <w:tr w:rsidR="00E03823" w:rsidRPr="00AD2F21" w:rsidTr="00FA7F0E">
        <w:tc>
          <w:tcPr>
            <w:tcW w:w="993" w:type="dxa"/>
            <w:shd w:val="clear" w:color="auto" w:fill="auto"/>
          </w:tcPr>
          <w:p w:rsidR="00E03823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E03823" w:rsidRPr="00266497" w:rsidRDefault="00E03823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Физкультурно-спортивные сооружения</w:t>
            </w:r>
          </w:p>
        </w:tc>
        <w:tc>
          <w:tcPr>
            <w:tcW w:w="1237" w:type="dxa"/>
            <w:shd w:val="clear" w:color="auto" w:fill="auto"/>
          </w:tcPr>
          <w:p w:rsidR="00E03823" w:rsidRPr="00266497" w:rsidRDefault="00E03823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266497" w:rsidRDefault="00FA7F0E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266497" w:rsidRDefault="00E03823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5100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17364C">
            <w:pPr>
              <w:spacing w:line="240" w:lineRule="atLeast"/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Учреждения жилищно-коммунального хозяйства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9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12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4.11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Предприятия связи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9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4.12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Филиалы Сбербанка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11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4.13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Школы искусств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29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43BC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1400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4.14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Больничные учреждения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29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коек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FA7F0E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2281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4.15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Учреждения общей врачебной практ</w:t>
            </w:r>
            <w:r w:rsidRPr="00266497">
              <w:rPr>
                <w:sz w:val="26"/>
              </w:rPr>
              <w:t>и</w:t>
            </w:r>
            <w:r w:rsidRPr="00266497">
              <w:rPr>
                <w:sz w:val="26"/>
              </w:rPr>
              <w:t>ки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29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FA7F0E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21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4.16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Общественные туалеты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29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прибор</w:t>
            </w:r>
            <w:r w:rsidR="00BA0FB8" w:rsidRPr="00266497">
              <w:rPr>
                <w:sz w:val="26"/>
              </w:rPr>
              <w:t>ов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FA7F0E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173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Транспортная инфраструктура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Протяж</w:t>
            </w:r>
            <w:r w:rsidR="00847B1C" w:rsidRPr="00266497">
              <w:rPr>
                <w:sz w:val="26"/>
              </w:rPr>
              <w:t>е</w:t>
            </w:r>
            <w:r w:rsidRPr="00266497">
              <w:rPr>
                <w:sz w:val="26"/>
              </w:rPr>
              <w:t>нность улично-дорожной сети всего,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78,734</w:t>
            </w:r>
          </w:p>
        </w:tc>
        <w:tc>
          <w:tcPr>
            <w:tcW w:w="1597" w:type="dxa"/>
            <w:shd w:val="clear" w:color="auto" w:fill="auto"/>
          </w:tcPr>
          <w:p w:rsidR="000912CF" w:rsidRPr="00AD2F21" w:rsidRDefault="000912CF" w:rsidP="00403C72">
            <w:pPr>
              <w:ind w:firstLine="0"/>
              <w:jc w:val="center"/>
              <w:rPr>
                <w:sz w:val="26"/>
                <w:highlight w:val="yellow"/>
              </w:rPr>
            </w:pPr>
            <w:r w:rsidRPr="00403C72">
              <w:rPr>
                <w:sz w:val="26"/>
              </w:rPr>
              <w:t>90,</w:t>
            </w:r>
            <w:r w:rsidR="00403C72" w:rsidRPr="00403C72">
              <w:rPr>
                <w:sz w:val="26"/>
              </w:rPr>
              <w:t>25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color w:val="000000" w:themeColor="text1"/>
                <w:sz w:val="26"/>
              </w:rPr>
            </w:pPr>
            <w:r w:rsidRPr="00266497">
              <w:rPr>
                <w:color w:val="000000" w:themeColor="text1"/>
                <w:sz w:val="26"/>
              </w:rPr>
              <w:t>М</w:t>
            </w:r>
            <w:r w:rsidR="000912CF" w:rsidRPr="00266497">
              <w:rPr>
                <w:color w:val="000000" w:themeColor="text1"/>
                <w:sz w:val="26"/>
              </w:rPr>
              <w:t>агистрали непрерывного движения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43BC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406969" w:rsidRDefault="000912CF" w:rsidP="00043BCC">
            <w:pPr>
              <w:ind w:firstLine="0"/>
              <w:jc w:val="center"/>
              <w:rPr>
                <w:sz w:val="26"/>
              </w:rPr>
            </w:pPr>
            <w:r w:rsidRPr="00406969">
              <w:rPr>
                <w:sz w:val="26"/>
              </w:rPr>
              <w:t>3,16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5.1.2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color w:val="000000" w:themeColor="text1"/>
                <w:sz w:val="26"/>
              </w:rPr>
            </w:pPr>
            <w:r w:rsidRPr="00266497">
              <w:rPr>
                <w:color w:val="000000" w:themeColor="text1"/>
                <w:sz w:val="26"/>
              </w:rPr>
              <w:t>М</w:t>
            </w:r>
            <w:r w:rsidR="000912CF" w:rsidRPr="00266497">
              <w:rPr>
                <w:color w:val="000000" w:themeColor="text1"/>
                <w:sz w:val="26"/>
              </w:rPr>
              <w:t xml:space="preserve">агистральные улицы общегородского значения регулируемого движения </w:t>
            </w:r>
            <w:r w:rsidR="00FA7F0E" w:rsidRPr="00266497">
              <w:rPr>
                <w:color w:val="000000" w:themeColor="text1"/>
                <w:sz w:val="26"/>
              </w:rPr>
              <w:t xml:space="preserve">              </w:t>
            </w:r>
            <w:r w:rsidR="000912CF" w:rsidRPr="00266497">
              <w:rPr>
                <w:color w:val="000000" w:themeColor="text1"/>
                <w:sz w:val="26"/>
              </w:rPr>
              <w:t>1 класса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1,379</w:t>
            </w:r>
          </w:p>
        </w:tc>
        <w:tc>
          <w:tcPr>
            <w:tcW w:w="1597" w:type="dxa"/>
            <w:shd w:val="clear" w:color="auto" w:fill="auto"/>
          </w:tcPr>
          <w:p w:rsidR="000912CF" w:rsidRPr="00406969" w:rsidRDefault="000912CF" w:rsidP="00043BCC">
            <w:pPr>
              <w:ind w:firstLine="0"/>
              <w:jc w:val="center"/>
              <w:rPr>
                <w:sz w:val="26"/>
              </w:rPr>
            </w:pPr>
            <w:r w:rsidRPr="00406969">
              <w:rPr>
                <w:sz w:val="26"/>
              </w:rPr>
              <w:t>9,18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color w:val="000000" w:themeColor="text1"/>
                <w:sz w:val="26"/>
              </w:rPr>
            </w:pPr>
            <w:r w:rsidRPr="00266497">
              <w:rPr>
                <w:color w:val="000000" w:themeColor="text1"/>
                <w:sz w:val="26"/>
              </w:rPr>
              <w:t>М</w:t>
            </w:r>
            <w:r w:rsidR="000912CF" w:rsidRPr="00266497">
              <w:rPr>
                <w:color w:val="000000" w:themeColor="text1"/>
                <w:sz w:val="26"/>
              </w:rPr>
              <w:t xml:space="preserve">агистральные улицы общегородского значения регулируемого движения </w:t>
            </w:r>
            <w:r w:rsidR="00FA7F0E" w:rsidRPr="00266497">
              <w:rPr>
                <w:color w:val="000000" w:themeColor="text1"/>
                <w:sz w:val="26"/>
              </w:rPr>
              <w:t xml:space="preserve">            </w:t>
            </w:r>
            <w:r w:rsidR="000912CF" w:rsidRPr="00266497">
              <w:rPr>
                <w:color w:val="000000" w:themeColor="text1"/>
                <w:sz w:val="26"/>
              </w:rPr>
              <w:t>2 класса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43BC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406969" w:rsidRDefault="000912CF" w:rsidP="00043BCC">
            <w:pPr>
              <w:ind w:firstLine="0"/>
              <w:jc w:val="center"/>
              <w:rPr>
                <w:sz w:val="26"/>
              </w:rPr>
            </w:pPr>
            <w:r w:rsidRPr="00406969">
              <w:rPr>
                <w:sz w:val="26"/>
              </w:rPr>
              <w:t>0,75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5.1.4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color w:val="000000" w:themeColor="text1"/>
                <w:sz w:val="26"/>
              </w:rPr>
            </w:pPr>
            <w:r w:rsidRPr="00266497">
              <w:rPr>
                <w:color w:val="000000" w:themeColor="text1"/>
                <w:sz w:val="26"/>
              </w:rPr>
              <w:t>Магистральные улицы районного зн</w:t>
            </w:r>
            <w:r w:rsidRPr="00266497">
              <w:rPr>
                <w:color w:val="000000" w:themeColor="text1"/>
                <w:sz w:val="26"/>
              </w:rPr>
              <w:t>а</w:t>
            </w:r>
            <w:r w:rsidRPr="00266497">
              <w:rPr>
                <w:color w:val="000000" w:themeColor="text1"/>
                <w:sz w:val="26"/>
              </w:rPr>
              <w:t>чения регулируемого движения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16,964</w:t>
            </w:r>
          </w:p>
        </w:tc>
        <w:tc>
          <w:tcPr>
            <w:tcW w:w="1597" w:type="dxa"/>
            <w:shd w:val="clear" w:color="auto" w:fill="auto"/>
          </w:tcPr>
          <w:p w:rsidR="000912CF" w:rsidRPr="00406969" w:rsidRDefault="000912CF" w:rsidP="00043BCC">
            <w:pPr>
              <w:ind w:firstLine="0"/>
              <w:jc w:val="center"/>
              <w:rPr>
                <w:sz w:val="26"/>
              </w:rPr>
            </w:pPr>
            <w:r w:rsidRPr="00406969">
              <w:rPr>
                <w:sz w:val="26"/>
              </w:rPr>
              <w:t>31,3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5.1.5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color w:val="000000" w:themeColor="text1"/>
                <w:sz w:val="26"/>
              </w:rPr>
            </w:pPr>
            <w:r w:rsidRPr="00266497">
              <w:rPr>
                <w:color w:val="000000" w:themeColor="text1"/>
                <w:sz w:val="26"/>
              </w:rPr>
              <w:t>У</w:t>
            </w:r>
            <w:r w:rsidR="000912CF" w:rsidRPr="00266497">
              <w:rPr>
                <w:color w:val="000000" w:themeColor="text1"/>
                <w:sz w:val="26"/>
              </w:rPr>
              <w:t>лиц и проездов в жилой застройке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25,902</w:t>
            </w:r>
          </w:p>
        </w:tc>
        <w:tc>
          <w:tcPr>
            <w:tcW w:w="1597" w:type="dxa"/>
            <w:shd w:val="clear" w:color="auto" w:fill="auto"/>
          </w:tcPr>
          <w:p w:rsidR="000912CF" w:rsidRPr="00406969" w:rsidRDefault="000912CF" w:rsidP="00D06DF1">
            <w:pPr>
              <w:ind w:firstLine="0"/>
              <w:jc w:val="center"/>
              <w:rPr>
                <w:sz w:val="26"/>
              </w:rPr>
            </w:pPr>
            <w:r w:rsidRPr="00406969">
              <w:rPr>
                <w:sz w:val="26"/>
              </w:rPr>
              <w:t>4</w:t>
            </w:r>
            <w:r w:rsidR="00D06DF1" w:rsidRPr="00406969">
              <w:rPr>
                <w:sz w:val="26"/>
              </w:rPr>
              <w:t>0</w:t>
            </w:r>
            <w:r w:rsidRPr="00406969">
              <w:rPr>
                <w:sz w:val="26"/>
              </w:rPr>
              <w:t>,</w:t>
            </w:r>
            <w:r w:rsidR="00D06DF1" w:rsidRPr="00406969">
              <w:rPr>
                <w:sz w:val="26"/>
              </w:rPr>
              <w:t>82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5.1.6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color w:val="000000" w:themeColor="text1"/>
                <w:sz w:val="26"/>
              </w:rPr>
            </w:pPr>
            <w:r w:rsidRPr="00266497">
              <w:rPr>
                <w:color w:val="000000" w:themeColor="text1"/>
                <w:sz w:val="26"/>
              </w:rPr>
              <w:t>У</w:t>
            </w:r>
            <w:r w:rsidR="000912CF" w:rsidRPr="00266497">
              <w:rPr>
                <w:color w:val="000000" w:themeColor="text1"/>
                <w:sz w:val="26"/>
              </w:rPr>
              <w:t>лиц и дорог иного назначения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34,489</w:t>
            </w:r>
          </w:p>
        </w:tc>
        <w:tc>
          <w:tcPr>
            <w:tcW w:w="1597" w:type="dxa"/>
            <w:shd w:val="clear" w:color="auto" w:fill="auto"/>
          </w:tcPr>
          <w:p w:rsidR="000912CF" w:rsidRPr="00406969" w:rsidRDefault="000912CF" w:rsidP="00043BCC">
            <w:pPr>
              <w:ind w:firstLine="0"/>
              <w:jc w:val="center"/>
              <w:rPr>
                <w:sz w:val="26"/>
              </w:rPr>
            </w:pPr>
            <w:r w:rsidRPr="00406969">
              <w:rPr>
                <w:sz w:val="26"/>
              </w:rPr>
              <w:t>5,04</w:t>
            </w:r>
          </w:p>
        </w:tc>
      </w:tr>
      <w:tr w:rsidR="000912CF" w:rsidRPr="00AD2F21" w:rsidTr="00FA7F0E">
        <w:trPr>
          <w:cantSplit/>
        </w:trPr>
        <w:tc>
          <w:tcPr>
            <w:tcW w:w="993" w:type="dxa"/>
            <w:shd w:val="clear" w:color="auto" w:fill="auto"/>
          </w:tcPr>
          <w:p w:rsidR="000912CF" w:rsidRPr="00266497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lastRenderedPageBreak/>
              <w:t>5.2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Протяж</w:t>
            </w:r>
            <w:r w:rsidR="00847B1C" w:rsidRPr="00266497">
              <w:rPr>
                <w:sz w:val="26"/>
              </w:rPr>
              <w:t>е</w:t>
            </w:r>
            <w:r w:rsidRPr="00266497">
              <w:rPr>
                <w:sz w:val="26"/>
              </w:rPr>
              <w:t>нность линий общественного пассажирского транспорта всего,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40,5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75,8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5.2.1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FA7F0E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Трамва</w:t>
            </w:r>
            <w:r w:rsidR="00FA7F0E" w:rsidRPr="00266497">
              <w:rPr>
                <w:sz w:val="26"/>
              </w:rPr>
              <w:t>я</w:t>
            </w:r>
            <w:r w:rsidRPr="00266497">
              <w:rPr>
                <w:sz w:val="26"/>
              </w:rPr>
              <w:t xml:space="preserve"> (обычный и скоростной)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6,48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8,15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5.2.2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Т</w:t>
            </w:r>
            <w:r w:rsidR="000912CF" w:rsidRPr="00266497">
              <w:rPr>
                <w:sz w:val="26"/>
              </w:rPr>
              <w:t>роллейбус</w:t>
            </w:r>
            <w:r w:rsidR="00FA7F0E" w:rsidRPr="00266497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6,8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A73BC8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5.2.3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А</w:t>
            </w:r>
            <w:r w:rsidR="000912CF" w:rsidRPr="00266497">
              <w:rPr>
                <w:sz w:val="26"/>
              </w:rPr>
              <w:t>втобус</w:t>
            </w:r>
            <w:r w:rsidR="00FA7F0E" w:rsidRPr="00266497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21,8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37,5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5.2.4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Э</w:t>
            </w:r>
            <w:r w:rsidR="000912CF" w:rsidRPr="00266497">
              <w:rPr>
                <w:sz w:val="26"/>
              </w:rPr>
              <w:t>лектропоезд</w:t>
            </w:r>
            <w:r w:rsidR="00FA7F0E" w:rsidRPr="00266497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A73BC8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5.2.5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М</w:t>
            </w:r>
            <w:r w:rsidR="000912CF" w:rsidRPr="00266497">
              <w:rPr>
                <w:sz w:val="26"/>
              </w:rPr>
              <w:t>етрополитен</w:t>
            </w:r>
            <w:r w:rsidR="00FA7F0E" w:rsidRPr="00266497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E03823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43BC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4,9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</w:t>
            </w:r>
            <w:r w:rsidR="00A73BC8" w:rsidRPr="00266497">
              <w:rPr>
                <w:sz w:val="26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Гаражи и стоянки для хранения легк</w:t>
            </w:r>
            <w:r w:rsidRPr="00266497">
              <w:rPr>
                <w:sz w:val="26"/>
              </w:rPr>
              <w:t>о</w:t>
            </w:r>
            <w:r w:rsidRPr="00266497">
              <w:rPr>
                <w:sz w:val="26"/>
              </w:rPr>
              <w:t>вых автомобилей,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17364C" w:rsidP="0017364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м</w:t>
            </w:r>
            <w:r w:rsidR="00E03823" w:rsidRPr="00266497">
              <w:rPr>
                <w:sz w:val="26"/>
              </w:rPr>
              <w:t>ашино</w:t>
            </w:r>
            <w:r w:rsidRPr="00266497">
              <w:rPr>
                <w:sz w:val="26"/>
              </w:rPr>
              <w:t>-</w:t>
            </w:r>
            <w:r w:rsidR="00E03823" w:rsidRPr="00266497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8250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68324</w:t>
            </w:r>
          </w:p>
        </w:tc>
      </w:tr>
      <w:tr w:rsidR="000912CF" w:rsidRPr="00AD2F21" w:rsidTr="00141F37">
        <w:trPr>
          <w:cantSplit/>
        </w:trPr>
        <w:tc>
          <w:tcPr>
            <w:tcW w:w="993" w:type="dxa"/>
            <w:shd w:val="clear" w:color="auto" w:fill="auto"/>
          </w:tcPr>
          <w:p w:rsidR="000912CF" w:rsidRPr="00C9272C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C9272C">
              <w:rPr>
                <w:sz w:val="26"/>
              </w:rPr>
              <w:t>5.3.1</w:t>
            </w:r>
          </w:p>
        </w:tc>
        <w:tc>
          <w:tcPr>
            <w:tcW w:w="4536" w:type="dxa"/>
            <w:shd w:val="clear" w:color="auto" w:fill="auto"/>
          </w:tcPr>
          <w:p w:rsidR="000912CF" w:rsidRPr="00C9272C" w:rsidRDefault="00A73BC8" w:rsidP="00A73BC8">
            <w:pPr>
              <w:ind w:firstLine="0"/>
              <w:rPr>
                <w:sz w:val="26"/>
              </w:rPr>
            </w:pPr>
            <w:r w:rsidRPr="00C9272C">
              <w:rPr>
                <w:sz w:val="26"/>
              </w:rPr>
              <w:t>Д</w:t>
            </w:r>
            <w:r w:rsidR="000912CF" w:rsidRPr="00C9272C">
              <w:rPr>
                <w:sz w:val="26"/>
              </w:rPr>
              <w:t>ля постоянного хранения</w:t>
            </w:r>
          </w:p>
        </w:tc>
        <w:tc>
          <w:tcPr>
            <w:tcW w:w="1237" w:type="dxa"/>
            <w:shd w:val="clear" w:color="auto" w:fill="auto"/>
          </w:tcPr>
          <w:p w:rsidR="000912CF" w:rsidRPr="00C9272C" w:rsidRDefault="0017364C" w:rsidP="0017364C">
            <w:pPr>
              <w:ind w:firstLine="0"/>
              <w:jc w:val="center"/>
              <w:rPr>
                <w:sz w:val="26"/>
              </w:rPr>
            </w:pPr>
            <w:r w:rsidRPr="00C9272C">
              <w:rPr>
                <w:sz w:val="26"/>
              </w:rPr>
              <w:t>м</w:t>
            </w:r>
            <w:r w:rsidR="00E03823" w:rsidRPr="00C9272C">
              <w:rPr>
                <w:sz w:val="26"/>
              </w:rPr>
              <w:t>ашино</w:t>
            </w:r>
            <w:r w:rsidRPr="00C9272C">
              <w:rPr>
                <w:sz w:val="26"/>
              </w:rPr>
              <w:t>-</w:t>
            </w:r>
            <w:r w:rsidR="00E03823" w:rsidRPr="00C9272C">
              <w:rPr>
                <w:sz w:val="26"/>
              </w:rPr>
              <w:t xml:space="preserve">мест </w:t>
            </w:r>
          </w:p>
        </w:tc>
        <w:tc>
          <w:tcPr>
            <w:tcW w:w="1560" w:type="dxa"/>
            <w:shd w:val="clear" w:color="auto" w:fill="auto"/>
          </w:tcPr>
          <w:p w:rsidR="000912CF" w:rsidRPr="00C9272C" w:rsidRDefault="000912CF" w:rsidP="00043BCC">
            <w:pPr>
              <w:ind w:firstLine="0"/>
              <w:jc w:val="center"/>
              <w:rPr>
                <w:sz w:val="26"/>
              </w:rPr>
            </w:pPr>
            <w:r w:rsidRPr="00C9272C">
              <w:rPr>
                <w:sz w:val="26"/>
              </w:rPr>
              <w:t>8000</w:t>
            </w:r>
          </w:p>
        </w:tc>
        <w:tc>
          <w:tcPr>
            <w:tcW w:w="1597" w:type="dxa"/>
            <w:shd w:val="clear" w:color="auto" w:fill="auto"/>
          </w:tcPr>
          <w:p w:rsidR="000912CF" w:rsidRPr="00C9272C" w:rsidRDefault="000912CF" w:rsidP="00C9272C">
            <w:pPr>
              <w:ind w:firstLine="0"/>
              <w:jc w:val="center"/>
              <w:rPr>
                <w:sz w:val="26"/>
                <w:lang w:val="en-US"/>
              </w:rPr>
            </w:pPr>
            <w:r w:rsidRPr="00C9272C">
              <w:rPr>
                <w:sz w:val="26"/>
              </w:rPr>
              <w:t>6</w:t>
            </w:r>
            <w:r w:rsidR="00C9272C" w:rsidRPr="00C9272C">
              <w:rPr>
                <w:sz w:val="26"/>
                <w:lang w:val="en-US"/>
              </w:rPr>
              <w:t>5424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5.3.2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A73BC8" w:rsidP="00A73BC8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Д</w:t>
            </w:r>
            <w:r w:rsidR="000912CF" w:rsidRPr="00266497">
              <w:rPr>
                <w:sz w:val="26"/>
              </w:rPr>
              <w:t>ля временного хранения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17364C" w:rsidP="0017364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м</w:t>
            </w:r>
            <w:r w:rsidR="00E03823" w:rsidRPr="00266497">
              <w:rPr>
                <w:sz w:val="26"/>
              </w:rPr>
              <w:t>ашино</w:t>
            </w:r>
            <w:r w:rsidRPr="00266497">
              <w:rPr>
                <w:sz w:val="26"/>
              </w:rPr>
              <w:t>-</w:t>
            </w:r>
            <w:r w:rsidR="00E03823" w:rsidRPr="00266497">
              <w:rPr>
                <w:sz w:val="26"/>
              </w:rPr>
              <w:t xml:space="preserve">мест 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250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600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Инженерное оборудование и благоустройство территории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Водопотребление</w:t>
            </w:r>
          </w:p>
        </w:tc>
        <w:tc>
          <w:tcPr>
            <w:tcW w:w="1237" w:type="dxa"/>
            <w:shd w:val="clear" w:color="auto" w:fill="auto"/>
          </w:tcPr>
          <w:p w:rsidR="00FA7F0E" w:rsidRPr="00266497" w:rsidRDefault="00E03823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куб. </w:t>
            </w:r>
            <w:r w:rsidR="000912CF" w:rsidRPr="00266497">
              <w:rPr>
                <w:sz w:val="26"/>
              </w:rPr>
              <w:t>м/</w:t>
            </w:r>
          </w:p>
          <w:p w:rsidR="000912CF" w:rsidRPr="00266497" w:rsidRDefault="000912CF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сут</w:t>
            </w:r>
            <w:r w:rsidR="00A73BC8" w:rsidRPr="00266497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47164,2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87450</w:t>
            </w:r>
          </w:p>
        </w:tc>
      </w:tr>
      <w:tr w:rsidR="00E03823" w:rsidRPr="00AD2F21" w:rsidTr="00FA7F0E">
        <w:tc>
          <w:tcPr>
            <w:tcW w:w="993" w:type="dxa"/>
            <w:shd w:val="clear" w:color="auto" w:fill="auto"/>
          </w:tcPr>
          <w:p w:rsidR="00E03823" w:rsidRPr="00266497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E03823" w:rsidRPr="00266497" w:rsidRDefault="00E03823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Водоотведение</w:t>
            </w:r>
          </w:p>
        </w:tc>
        <w:tc>
          <w:tcPr>
            <w:tcW w:w="1237" w:type="dxa"/>
            <w:shd w:val="clear" w:color="auto" w:fill="auto"/>
          </w:tcPr>
          <w:p w:rsidR="00FA7F0E" w:rsidRPr="00266497" w:rsidRDefault="00E03823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куб. м/</w:t>
            </w:r>
          </w:p>
          <w:p w:rsidR="00E03823" w:rsidRPr="00266497" w:rsidRDefault="00E03823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сут</w:t>
            </w:r>
            <w:r w:rsidR="00A73BC8" w:rsidRPr="00266497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266497" w:rsidRDefault="00E03823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46924,5</w:t>
            </w:r>
          </w:p>
        </w:tc>
        <w:tc>
          <w:tcPr>
            <w:tcW w:w="1597" w:type="dxa"/>
            <w:shd w:val="clear" w:color="auto" w:fill="auto"/>
          </w:tcPr>
          <w:p w:rsidR="00E03823" w:rsidRPr="00266497" w:rsidRDefault="00E03823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69260</w:t>
            </w:r>
          </w:p>
        </w:tc>
      </w:tr>
      <w:tr w:rsidR="00E03823" w:rsidRPr="00AD2F21" w:rsidTr="00FA7F0E">
        <w:tc>
          <w:tcPr>
            <w:tcW w:w="993" w:type="dxa"/>
            <w:shd w:val="clear" w:color="auto" w:fill="auto"/>
          </w:tcPr>
          <w:p w:rsidR="00E03823" w:rsidRPr="00266497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E03823" w:rsidRPr="00266497" w:rsidRDefault="00E03823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Дождевая канализация</w:t>
            </w:r>
          </w:p>
        </w:tc>
        <w:tc>
          <w:tcPr>
            <w:tcW w:w="1237" w:type="dxa"/>
            <w:shd w:val="clear" w:color="auto" w:fill="auto"/>
          </w:tcPr>
          <w:p w:rsidR="00FA7F0E" w:rsidRPr="00266497" w:rsidRDefault="00E03823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куб. м/</w:t>
            </w:r>
          </w:p>
          <w:p w:rsidR="00E03823" w:rsidRPr="00266497" w:rsidRDefault="00E03823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сут</w:t>
            </w:r>
            <w:r w:rsidR="00A73BC8" w:rsidRPr="00266497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266497" w:rsidRDefault="00FA7F0E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н</w:t>
            </w:r>
            <w:r w:rsidR="00E03823" w:rsidRPr="00266497">
              <w:rPr>
                <w:sz w:val="26"/>
              </w:rPr>
              <w:t>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266497" w:rsidRDefault="00E03823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2045500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Электропотребление</w:t>
            </w:r>
          </w:p>
        </w:tc>
        <w:tc>
          <w:tcPr>
            <w:tcW w:w="1237" w:type="dxa"/>
            <w:shd w:val="clear" w:color="auto" w:fill="auto"/>
          </w:tcPr>
          <w:p w:rsidR="00FA7F0E" w:rsidRPr="00266497" w:rsidRDefault="000912CF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МВт</w:t>
            </w:r>
            <w:r w:rsidR="00A73BC8" w:rsidRPr="00266497">
              <w:rPr>
                <w:sz w:val="26"/>
              </w:rPr>
              <w:t xml:space="preserve"> </w:t>
            </w:r>
            <w:r w:rsidRPr="00266497">
              <w:rPr>
                <w:sz w:val="26"/>
              </w:rPr>
              <w:t>ч</w:t>
            </w:r>
            <w:r w:rsidR="009F5CAD" w:rsidRPr="00266497">
              <w:rPr>
                <w:sz w:val="26"/>
              </w:rPr>
              <w:t>ас</w:t>
            </w:r>
            <w:r w:rsidR="00E03823" w:rsidRPr="00266497">
              <w:rPr>
                <w:sz w:val="26"/>
              </w:rPr>
              <w:t>/</w:t>
            </w:r>
          </w:p>
          <w:p w:rsidR="000912CF" w:rsidRPr="00266497" w:rsidRDefault="000912CF" w:rsidP="00A73BC8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55,1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208,3</w:t>
            </w:r>
          </w:p>
        </w:tc>
      </w:tr>
      <w:tr w:rsidR="002F2D7C" w:rsidRPr="00AD2F21" w:rsidTr="00FA7F0E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2F2D7C" w:rsidRPr="00266497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</w:t>
            </w:r>
            <w:r w:rsidR="00770B2B" w:rsidRPr="00266497">
              <w:rPr>
                <w:sz w:val="26"/>
              </w:rPr>
              <w:t>5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266497" w:rsidRDefault="002F2D7C" w:rsidP="00D07412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Общее потребление тепла на отопл</w:t>
            </w:r>
            <w:r w:rsidRPr="00266497">
              <w:rPr>
                <w:sz w:val="26"/>
              </w:rPr>
              <w:t>е</w:t>
            </w:r>
            <w:r w:rsidRPr="00266497">
              <w:rPr>
                <w:sz w:val="26"/>
              </w:rPr>
              <w:t>ние, вентиляцию, горячее водоснабж</w:t>
            </w:r>
            <w:r w:rsidRPr="00266497">
              <w:rPr>
                <w:sz w:val="26"/>
              </w:rPr>
              <w:t>е</w:t>
            </w:r>
            <w:r w:rsidRPr="00266497">
              <w:rPr>
                <w:sz w:val="26"/>
              </w:rPr>
              <w:t>ние</w:t>
            </w:r>
          </w:p>
        </w:tc>
        <w:tc>
          <w:tcPr>
            <w:tcW w:w="123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МВт</w:t>
            </w:r>
          </w:p>
        </w:tc>
        <w:tc>
          <w:tcPr>
            <w:tcW w:w="1560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32</w:t>
            </w:r>
          </w:p>
        </w:tc>
        <w:tc>
          <w:tcPr>
            <w:tcW w:w="159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69,48</w:t>
            </w:r>
          </w:p>
        </w:tc>
      </w:tr>
      <w:tr w:rsidR="002F2D7C" w:rsidRPr="00AD2F21" w:rsidTr="00FA7F0E">
        <w:trPr>
          <w:trHeight w:val="580"/>
        </w:trPr>
        <w:tc>
          <w:tcPr>
            <w:tcW w:w="993" w:type="dxa"/>
            <w:vMerge/>
            <w:shd w:val="clear" w:color="auto" w:fill="auto"/>
          </w:tcPr>
          <w:p w:rsidR="002F2D7C" w:rsidRPr="00266497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266497" w:rsidRDefault="002F2D7C" w:rsidP="00043BC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 xml:space="preserve">Гкал </w:t>
            </w:r>
          </w:p>
        </w:tc>
        <w:tc>
          <w:tcPr>
            <w:tcW w:w="1560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343,76</w:t>
            </w:r>
          </w:p>
        </w:tc>
        <w:tc>
          <w:tcPr>
            <w:tcW w:w="159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577,15</w:t>
            </w:r>
          </w:p>
        </w:tc>
      </w:tr>
      <w:tr w:rsidR="002F2D7C" w:rsidRPr="00AD2F21" w:rsidTr="00FA7F0E">
        <w:trPr>
          <w:trHeight w:val="355"/>
        </w:trPr>
        <w:tc>
          <w:tcPr>
            <w:tcW w:w="993" w:type="dxa"/>
            <w:vMerge w:val="restart"/>
            <w:shd w:val="clear" w:color="auto" w:fill="auto"/>
          </w:tcPr>
          <w:p w:rsidR="002F2D7C" w:rsidRPr="00266497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</w:t>
            </w:r>
            <w:r w:rsidR="00770B2B" w:rsidRPr="00266497">
              <w:rPr>
                <w:sz w:val="26"/>
              </w:rPr>
              <w:t>6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266497" w:rsidRDefault="002F2D7C" w:rsidP="00D07412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Количество твердых бытовых отходов, в том числе:</w:t>
            </w:r>
          </w:p>
        </w:tc>
        <w:tc>
          <w:tcPr>
            <w:tcW w:w="123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кг/год</w:t>
            </w:r>
          </w:p>
        </w:tc>
        <w:tc>
          <w:tcPr>
            <w:tcW w:w="1560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40598775</w:t>
            </w:r>
          </w:p>
        </w:tc>
        <w:tc>
          <w:tcPr>
            <w:tcW w:w="159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54361440</w:t>
            </w:r>
          </w:p>
        </w:tc>
      </w:tr>
      <w:tr w:rsidR="002F2D7C" w:rsidRPr="00AD2F21" w:rsidTr="00FA7F0E">
        <w:trPr>
          <w:trHeight w:val="279"/>
        </w:trPr>
        <w:tc>
          <w:tcPr>
            <w:tcW w:w="993" w:type="dxa"/>
            <w:vMerge/>
            <w:shd w:val="clear" w:color="auto" w:fill="auto"/>
          </w:tcPr>
          <w:p w:rsidR="002F2D7C" w:rsidRPr="00266497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266497" w:rsidRDefault="002F2D7C" w:rsidP="00043BC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2F2D7C" w:rsidRPr="00266497" w:rsidRDefault="0017364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куб. м/</w:t>
            </w:r>
            <w:r w:rsidR="002F2D7C" w:rsidRPr="00266497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1959052</w:t>
            </w:r>
          </w:p>
        </w:tc>
        <w:tc>
          <w:tcPr>
            <w:tcW w:w="159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2623155</w:t>
            </w:r>
          </w:p>
        </w:tc>
      </w:tr>
      <w:tr w:rsidR="002F2D7C" w:rsidRPr="00AD2F21" w:rsidTr="00FA7F0E">
        <w:trPr>
          <w:trHeight w:val="398"/>
        </w:trPr>
        <w:tc>
          <w:tcPr>
            <w:tcW w:w="993" w:type="dxa"/>
            <w:vMerge w:val="restart"/>
            <w:shd w:val="clear" w:color="auto" w:fill="auto"/>
          </w:tcPr>
          <w:p w:rsidR="002F2D7C" w:rsidRPr="00266497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</w:t>
            </w:r>
            <w:r w:rsidR="00770B2B" w:rsidRPr="00266497">
              <w:rPr>
                <w:sz w:val="26"/>
              </w:rPr>
              <w:t>6</w:t>
            </w:r>
            <w:r w:rsidRPr="00266497">
              <w:rPr>
                <w:sz w:val="26"/>
              </w:rPr>
              <w:t>.1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266497" w:rsidRDefault="002F2D7C" w:rsidP="002F2D7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Утилизируемых</w:t>
            </w:r>
          </w:p>
        </w:tc>
        <w:tc>
          <w:tcPr>
            <w:tcW w:w="123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кг/год</w:t>
            </w:r>
          </w:p>
        </w:tc>
        <w:tc>
          <w:tcPr>
            <w:tcW w:w="1560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54361440</w:t>
            </w:r>
          </w:p>
        </w:tc>
      </w:tr>
      <w:tr w:rsidR="002F2D7C" w:rsidRPr="00AD2F21" w:rsidTr="00FA7F0E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2F2D7C" w:rsidRPr="00266497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266497" w:rsidRDefault="002F2D7C" w:rsidP="002F2D7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2F2D7C" w:rsidRPr="00266497" w:rsidRDefault="0017364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куб. м/</w:t>
            </w:r>
            <w:r w:rsidR="002F2D7C" w:rsidRPr="00266497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</w:p>
        </w:tc>
        <w:tc>
          <w:tcPr>
            <w:tcW w:w="1597" w:type="dxa"/>
            <w:shd w:val="clear" w:color="auto" w:fill="auto"/>
          </w:tcPr>
          <w:p w:rsidR="002F2D7C" w:rsidRPr="00266497" w:rsidRDefault="002F2D7C" w:rsidP="002F2D7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2623155</w:t>
            </w:r>
          </w:p>
        </w:tc>
      </w:tr>
      <w:tr w:rsidR="000912CF" w:rsidRPr="00AD2F21" w:rsidTr="00FA7F0E">
        <w:tc>
          <w:tcPr>
            <w:tcW w:w="993" w:type="dxa"/>
            <w:shd w:val="clear" w:color="auto" w:fill="auto"/>
          </w:tcPr>
          <w:p w:rsidR="000912CF" w:rsidRPr="00266497" w:rsidRDefault="000912CF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</w:t>
            </w:r>
            <w:r w:rsidR="00770B2B" w:rsidRPr="00266497">
              <w:rPr>
                <w:sz w:val="26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2F2D7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Территории, требующие проведения специальных мероприятий по инж</w:t>
            </w:r>
            <w:r w:rsidRPr="00266497">
              <w:rPr>
                <w:sz w:val="26"/>
              </w:rPr>
              <w:t>е</w:t>
            </w:r>
            <w:r w:rsidRPr="00266497">
              <w:rPr>
                <w:sz w:val="26"/>
              </w:rPr>
              <w:t>нерной подготовке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43BC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2F2D7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160</w:t>
            </w:r>
          </w:p>
        </w:tc>
      </w:tr>
      <w:tr w:rsidR="000912CF" w:rsidRPr="00266497" w:rsidTr="00FA7F0E">
        <w:tc>
          <w:tcPr>
            <w:tcW w:w="993" w:type="dxa"/>
            <w:shd w:val="clear" w:color="auto" w:fill="auto"/>
          </w:tcPr>
          <w:p w:rsidR="000912CF" w:rsidRPr="00266497" w:rsidRDefault="000912CF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6.</w:t>
            </w:r>
            <w:r w:rsidR="00770B2B" w:rsidRPr="00266497">
              <w:rPr>
                <w:sz w:val="26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Телефонная связь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портов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FA7F0E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н</w:t>
            </w:r>
            <w:r w:rsidR="000912CF" w:rsidRPr="00266497">
              <w:rPr>
                <w:sz w:val="26"/>
              </w:rPr>
              <w:t>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36190</w:t>
            </w:r>
          </w:p>
        </w:tc>
      </w:tr>
      <w:tr w:rsidR="000912CF" w:rsidRPr="00266497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Охрана окружающей среды</w:t>
            </w:r>
          </w:p>
        </w:tc>
      </w:tr>
      <w:tr w:rsidR="000912CF" w:rsidRPr="00266497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043BCC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Озеленение санитарно-защитных зон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43BC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2F2D7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25</w:t>
            </w:r>
          </w:p>
        </w:tc>
      </w:tr>
      <w:tr w:rsidR="000912CF" w:rsidRPr="00266497" w:rsidTr="00FA7F0E">
        <w:tc>
          <w:tcPr>
            <w:tcW w:w="993" w:type="dxa"/>
            <w:shd w:val="clear" w:color="auto" w:fill="auto"/>
          </w:tcPr>
          <w:p w:rsidR="000912CF" w:rsidRPr="00266497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7.2</w:t>
            </w:r>
          </w:p>
        </w:tc>
        <w:tc>
          <w:tcPr>
            <w:tcW w:w="4536" w:type="dxa"/>
            <w:shd w:val="clear" w:color="auto" w:fill="auto"/>
          </w:tcPr>
          <w:p w:rsidR="000912CF" w:rsidRPr="00266497" w:rsidRDefault="000912CF" w:rsidP="00D07412">
            <w:pPr>
              <w:ind w:firstLine="0"/>
              <w:rPr>
                <w:sz w:val="26"/>
              </w:rPr>
            </w:pPr>
            <w:r w:rsidRPr="00266497">
              <w:rPr>
                <w:sz w:val="26"/>
              </w:rPr>
              <w:t>Территории, требующие специальных мероприятий по охране окружающей среды</w:t>
            </w:r>
          </w:p>
        </w:tc>
        <w:tc>
          <w:tcPr>
            <w:tcW w:w="123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266497" w:rsidRDefault="00043BCC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200</w:t>
            </w:r>
          </w:p>
        </w:tc>
        <w:tc>
          <w:tcPr>
            <w:tcW w:w="1597" w:type="dxa"/>
            <w:shd w:val="clear" w:color="auto" w:fill="auto"/>
          </w:tcPr>
          <w:p w:rsidR="000912CF" w:rsidRPr="00266497" w:rsidRDefault="000912CF" w:rsidP="00043BCC">
            <w:pPr>
              <w:ind w:firstLine="0"/>
              <w:jc w:val="center"/>
              <w:rPr>
                <w:sz w:val="26"/>
              </w:rPr>
            </w:pPr>
            <w:r w:rsidRPr="00266497">
              <w:rPr>
                <w:sz w:val="26"/>
              </w:rPr>
              <w:t>200</w:t>
            </w:r>
          </w:p>
        </w:tc>
      </w:tr>
    </w:tbl>
    <w:p w:rsidR="0017364C" w:rsidRPr="00954A51" w:rsidRDefault="0017364C" w:rsidP="000912CF">
      <w:pPr>
        <w:rPr>
          <w:sz w:val="26"/>
        </w:rPr>
      </w:pPr>
    </w:p>
    <w:p w:rsidR="000912CF" w:rsidRPr="005C392D" w:rsidRDefault="002F2D7C" w:rsidP="00E94ECC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5</w:t>
      </w:r>
      <w:r w:rsidR="00FA7F0E" w:rsidRPr="005C392D">
        <w:rPr>
          <w:b/>
          <w:szCs w:val="28"/>
        </w:rPr>
        <w:t>. </w:t>
      </w:r>
      <w:r w:rsidR="000912CF" w:rsidRPr="005C392D">
        <w:rPr>
          <w:b/>
          <w:szCs w:val="28"/>
        </w:rPr>
        <w:t>Реализация проекта планировки</w:t>
      </w:r>
      <w:bookmarkEnd w:id="16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При реализации проекта планировки необходимо после 2020 года рассмо</w:t>
      </w:r>
      <w:r w:rsidRPr="005C392D">
        <w:rPr>
          <w:szCs w:val="28"/>
        </w:rPr>
        <w:t>т</w:t>
      </w:r>
      <w:r w:rsidRPr="005C392D">
        <w:rPr>
          <w:szCs w:val="28"/>
        </w:rPr>
        <w:t>реть возможность изменения и уточнения зонирования и планировки земельных участков завода ОАО</w:t>
      </w:r>
      <w:r w:rsidR="00E827B8" w:rsidRPr="005C392D">
        <w:rPr>
          <w:szCs w:val="28"/>
        </w:rPr>
        <w:t xml:space="preserve"> </w:t>
      </w:r>
      <w:r w:rsidRPr="005C392D">
        <w:rPr>
          <w:szCs w:val="28"/>
        </w:rPr>
        <w:t>«НЗХК» и санитарно-защитных зон.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lastRenderedPageBreak/>
        <w:t>Реализация проекта планировки 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 срок предполагается в три этапа: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первый – 201</w:t>
      </w:r>
      <w:r w:rsidR="001B3A7B" w:rsidRPr="005C392D">
        <w:rPr>
          <w:szCs w:val="28"/>
        </w:rPr>
        <w:t>4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-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2020 г</w:t>
      </w:r>
      <w:r w:rsidR="009F5CAD" w:rsidRPr="005C392D">
        <w:rPr>
          <w:szCs w:val="28"/>
        </w:rPr>
        <w:t>оды;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второй – 2020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-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2025 г</w:t>
      </w:r>
      <w:r w:rsidR="009F5CAD" w:rsidRPr="005C392D">
        <w:rPr>
          <w:szCs w:val="28"/>
        </w:rPr>
        <w:t>оды</w:t>
      </w:r>
      <w:r w:rsidRPr="005C392D">
        <w:rPr>
          <w:szCs w:val="28"/>
        </w:rPr>
        <w:t>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третий – 2025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-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2030 г</w:t>
      </w:r>
      <w:r w:rsidR="009F5CAD" w:rsidRPr="005C392D">
        <w:rPr>
          <w:szCs w:val="28"/>
        </w:rPr>
        <w:t>оды</w:t>
      </w:r>
      <w:r w:rsidRPr="005C392D">
        <w:rPr>
          <w:szCs w:val="28"/>
        </w:rPr>
        <w:t>.</w:t>
      </w:r>
    </w:p>
    <w:p w:rsidR="002E7487" w:rsidRDefault="002E7487" w:rsidP="000912CF">
      <w:pPr>
        <w:rPr>
          <w:sz w:val="24"/>
          <w:szCs w:val="24"/>
        </w:rPr>
      </w:pPr>
    </w:p>
    <w:p w:rsidR="00E94ECC" w:rsidRPr="00E94ECC" w:rsidRDefault="00E94ECC" w:rsidP="000912CF">
      <w:pPr>
        <w:rPr>
          <w:sz w:val="24"/>
          <w:szCs w:val="24"/>
        </w:rPr>
      </w:pPr>
    </w:p>
    <w:p w:rsidR="000D4996" w:rsidRDefault="000912CF" w:rsidP="001020B8">
      <w:pPr>
        <w:ind w:firstLine="0"/>
        <w:jc w:val="center"/>
        <w:rPr>
          <w:sz w:val="26"/>
        </w:rPr>
      </w:pPr>
      <w:r w:rsidRPr="005C392D">
        <w:rPr>
          <w:szCs w:val="28"/>
        </w:rPr>
        <w:t>____________</w:t>
      </w:r>
    </w:p>
    <w:p w:rsidR="000D4996" w:rsidRDefault="000D4996" w:rsidP="001020B8">
      <w:pPr>
        <w:ind w:firstLine="0"/>
        <w:jc w:val="center"/>
        <w:rPr>
          <w:sz w:val="26"/>
        </w:rPr>
      </w:pPr>
    </w:p>
    <w:p w:rsidR="000D4996" w:rsidRDefault="000D4996" w:rsidP="001020B8">
      <w:pPr>
        <w:ind w:firstLine="0"/>
        <w:jc w:val="center"/>
        <w:rPr>
          <w:sz w:val="26"/>
        </w:rPr>
        <w:sectPr w:rsidR="000D4996" w:rsidSect="002E3B0B">
          <w:foot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D4996" w:rsidRPr="00954A51" w:rsidRDefault="0088273A" w:rsidP="00225C32">
      <w:pPr>
        <w:ind w:left="-284" w:firstLine="0"/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>
            <wp:extent cx="10091617" cy="7134045"/>
            <wp:effectExtent l="19050" t="0" r="4883" b="0"/>
            <wp:docPr id="1" name="Рисунок 0" descr="Приложение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529" cy="713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996" w:rsidRPr="00954A51" w:rsidSect="00404330">
      <w:pgSz w:w="16838" w:h="11906" w:orient="landscape" w:code="9"/>
      <w:pgMar w:top="426" w:right="1134" w:bottom="567" w:left="851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53D" w:rsidRDefault="004F453D" w:rsidP="007B56B1">
      <w:r>
        <w:separator/>
      </w:r>
    </w:p>
    <w:p w:rsidR="004F453D" w:rsidRDefault="004F453D"/>
  </w:endnote>
  <w:endnote w:type="continuationSeparator" w:id="0">
    <w:p w:rsidR="004F453D" w:rsidRDefault="004F453D" w:rsidP="007B56B1">
      <w:r>
        <w:continuationSeparator/>
      </w:r>
    </w:p>
    <w:p w:rsidR="004F453D" w:rsidRDefault="004F45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CB6" w:rsidRPr="00B01220" w:rsidRDefault="00182CB6" w:rsidP="00B01220">
    <w:pPr>
      <w:pStyle w:val="ab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CB6" w:rsidRPr="00B01220" w:rsidRDefault="00182CB6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53D" w:rsidRDefault="004F453D" w:rsidP="007B56B1">
      <w:r>
        <w:separator/>
      </w:r>
    </w:p>
    <w:p w:rsidR="004F453D" w:rsidRDefault="004F453D"/>
  </w:footnote>
  <w:footnote w:type="continuationSeparator" w:id="0">
    <w:p w:rsidR="004F453D" w:rsidRDefault="004F453D" w:rsidP="007B56B1">
      <w:r>
        <w:continuationSeparator/>
      </w:r>
    </w:p>
    <w:p w:rsidR="004F453D" w:rsidRDefault="004F453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CB6" w:rsidRDefault="000A5DE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82CB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82CB6" w:rsidRDefault="00182CB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CB6" w:rsidRDefault="000A5DEA" w:rsidP="007D5878">
    <w:pPr>
      <w:pStyle w:val="a5"/>
      <w:ind w:firstLine="0"/>
      <w:jc w:val="center"/>
    </w:pPr>
    <w:r w:rsidRPr="0087283C">
      <w:rPr>
        <w:sz w:val="24"/>
      </w:rPr>
      <w:fldChar w:fldCharType="begin"/>
    </w:r>
    <w:r w:rsidR="00182CB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40F76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CB6" w:rsidRPr="000E35E1" w:rsidRDefault="000A5DEA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182CB6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D40F76">
      <w:rPr>
        <w:rStyle w:val="a6"/>
        <w:noProof/>
        <w:sz w:val="24"/>
      </w:rPr>
      <w:t>26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E1C78D6"/>
    <w:multiLevelType w:val="hybridMultilevel"/>
    <w:tmpl w:val="D12E751C"/>
    <w:name w:val="WW8Num1"/>
    <w:lvl w:ilvl="0" w:tplc="4FFE188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C00F82" w:tentative="1">
      <w:start w:val="1"/>
      <w:numFmt w:val="lowerLetter"/>
      <w:lvlText w:val="%2."/>
      <w:lvlJc w:val="left"/>
      <w:pPr>
        <w:ind w:left="1440" w:hanging="360"/>
      </w:pPr>
    </w:lvl>
    <w:lvl w:ilvl="2" w:tplc="501A69C4" w:tentative="1">
      <w:start w:val="1"/>
      <w:numFmt w:val="lowerRoman"/>
      <w:lvlText w:val="%3."/>
      <w:lvlJc w:val="right"/>
      <w:pPr>
        <w:ind w:left="2160" w:hanging="180"/>
      </w:pPr>
    </w:lvl>
    <w:lvl w:ilvl="3" w:tplc="0AF4848E" w:tentative="1">
      <w:start w:val="1"/>
      <w:numFmt w:val="decimal"/>
      <w:lvlText w:val="%4."/>
      <w:lvlJc w:val="left"/>
      <w:pPr>
        <w:ind w:left="2880" w:hanging="360"/>
      </w:pPr>
    </w:lvl>
    <w:lvl w:ilvl="4" w:tplc="B2E46DE8" w:tentative="1">
      <w:start w:val="1"/>
      <w:numFmt w:val="lowerLetter"/>
      <w:lvlText w:val="%5."/>
      <w:lvlJc w:val="left"/>
      <w:pPr>
        <w:ind w:left="3600" w:hanging="360"/>
      </w:pPr>
    </w:lvl>
    <w:lvl w:ilvl="5" w:tplc="D02476D8" w:tentative="1">
      <w:start w:val="1"/>
      <w:numFmt w:val="lowerRoman"/>
      <w:lvlText w:val="%6."/>
      <w:lvlJc w:val="right"/>
      <w:pPr>
        <w:ind w:left="4320" w:hanging="180"/>
      </w:pPr>
    </w:lvl>
    <w:lvl w:ilvl="6" w:tplc="D9C275F2" w:tentative="1">
      <w:start w:val="1"/>
      <w:numFmt w:val="decimal"/>
      <w:lvlText w:val="%7."/>
      <w:lvlJc w:val="left"/>
      <w:pPr>
        <w:ind w:left="5040" w:hanging="360"/>
      </w:pPr>
    </w:lvl>
    <w:lvl w:ilvl="7" w:tplc="4244B92C" w:tentative="1">
      <w:start w:val="1"/>
      <w:numFmt w:val="lowerLetter"/>
      <w:lvlText w:val="%8."/>
      <w:lvlJc w:val="left"/>
      <w:pPr>
        <w:ind w:left="5760" w:hanging="360"/>
      </w:pPr>
    </w:lvl>
    <w:lvl w:ilvl="8" w:tplc="79D09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23A06B43"/>
    <w:multiLevelType w:val="hybridMultilevel"/>
    <w:tmpl w:val="5254BCBC"/>
    <w:lvl w:ilvl="0" w:tplc="7FE4D14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2D20892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60E6E9AE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E70655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DAC0927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86165DD0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703C4F2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4496AE04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4460806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333192F"/>
    <w:multiLevelType w:val="hybridMultilevel"/>
    <w:tmpl w:val="317477A2"/>
    <w:lvl w:ilvl="0" w:tplc="FC8656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64A7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AA675E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5D6A3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038AD8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7C687C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4CB2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282FE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66205E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>
    <w:nsid w:val="7C4A7E3B"/>
    <w:multiLevelType w:val="multilevel"/>
    <w:tmpl w:val="217844E0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14"/>
  </w:num>
  <w:num w:numId="4">
    <w:abstractNumId w:val="26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24"/>
  </w:num>
  <w:num w:numId="16">
    <w:abstractNumId w:val="12"/>
  </w:num>
  <w:num w:numId="17">
    <w:abstractNumId w:val="16"/>
  </w:num>
  <w:num w:numId="18">
    <w:abstractNumId w:val="23"/>
  </w:num>
  <w:num w:numId="19">
    <w:abstractNumId w:val="21"/>
  </w:num>
  <w:num w:numId="20">
    <w:abstractNumId w:val="11"/>
  </w:num>
  <w:num w:numId="21">
    <w:abstractNumId w:val="15"/>
  </w:num>
  <w:num w:numId="22">
    <w:abstractNumId w:val="28"/>
  </w:num>
  <w:num w:numId="23">
    <w:abstractNumId w:val="20"/>
  </w:num>
  <w:num w:numId="24">
    <w:abstractNumId w:val="17"/>
  </w:num>
  <w:num w:numId="25">
    <w:abstractNumId w:val="18"/>
  </w:num>
  <w:num w:numId="26">
    <w:abstractNumId w:val="25"/>
  </w:num>
  <w:num w:numId="27">
    <w:abstractNumId w:val="29"/>
  </w:num>
  <w:num w:numId="28">
    <w:abstractNumId w:val="22"/>
  </w:num>
  <w:num w:numId="29">
    <w:abstractNumId w:val="27"/>
  </w:num>
  <w:num w:numId="30">
    <w:abstractNumId w:val="3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attachedTemplate r:id="rId1"/>
  <w:defaultTabStop w:val="720"/>
  <w:autoHyphenation/>
  <w:consecutiveHyphenLimit w:val="1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9CD"/>
    <w:rsid w:val="00003AA4"/>
    <w:rsid w:val="00005D02"/>
    <w:rsid w:val="00006E98"/>
    <w:rsid w:val="000075B6"/>
    <w:rsid w:val="0001097A"/>
    <w:rsid w:val="00011AEA"/>
    <w:rsid w:val="00011F1C"/>
    <w:rsid w:val="000120C5"/>
    <w:rsid w:val="00012254"/>
    <w:rsid w:val="00012BC2"/>
    <w:rsid w:val="00013F14"/>
    <w:rsid w:val="00014D3E"/>
    <w:rsid w:val="00014D4F"/>
    <w:rsid w:val="00016B63"/>
    <w:rsid w:val="00017DC0"/>
    <w:rsid w:val="000201A5"/>
    <w:rsid w:val="00020E33"/>
    <w:rsid w:val="00023CC8"/>
    <w:rsid w:val="0002407E"/>
    <w:rsid w:val="000241D9"/>
    <w:rsid w:val="000259E6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55BA"/>
    <w:rsid w:val="000372F4"/>
    <w:rsid w:val="000374C2"/>
    <w:rsid w:val="000401D7"/>
    <w:rsid w:val="00042BD8"/>
    <w:rsid w:val="00042CBC"/>
    <w:rsid w:val="00042F32"/>
    <w:rsid w:val="00042F68"/>
    <w:rsid w:val="00043BCC"/>
    <w:rsid w:val="000448FC"/>
    <w:rsid w:val="00046182"/>
    <w:rsid w:val="00047CF1"/>
    <w:rsid w:val="00050117"/>
    <w:rsid w:val="00054EE8"/>
    <w:rsid w:val="00056D44"/>
    <w:rsid w:val="00057B46"/>
    <w:rsid w:val="00061572"/>
    <w:rsid w:val="000625FC"/>
    <w:rsid w:val="00064229"/>
    <w:rsid w:val="00067004"/>
    <w:rsid w:val="000672F4"/>
    <w:rsid w:val="00067F1C"/>
    <w:rsid w:val="000712B8"/>
    <w:rsid w:val="00072E4D"/>
    <w:rsid w:val="000733F8"/>
    <w:rsid w:val="000736DD"/>
    <w:rsid w:val="00073A34"/>
    <w:rsid w:val="000740EE"/>
    <w:rsid w:val="0007471A"/>
    <w:rsid w:val="000751FA"/>
    <w:rsid w:val="00075AF2"/>
    <w:rsid w:val="000814A0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12CF"/>
    <w:rsid w:val="00092D47"/>
    <w:rsid w:val="00093595"/>
    <w:rsid w:val="00095932"/>
    <w:rsid w:val="00095C66"/>
    <w:rsid w:val="00096BA6"/>
    <w:rsid w:val="000A108F"/>
    <w:rsid w:val="000A1EEC"/>
    <w:rsid w:val="000A2CA7"/>
    <w:rsid w:val="000A4147"/>
    <w:rsid w:val="000A4C64"/>
    <w:rsid w:val="000A5DEA"/>
    <w:rsid w:val="000A6DE1"/>
    <w:rsid w:val="000B04E9"/>
    <w:rsid w:val="000B1404"/>
    <w:rsid w:val="000B26CE"/>
    <w:rsid w:val="000B27B1"/>
    <w:rsid w:val="000B3663"/>
    <w:rsid w:val="000B3695"/>
    <w:rsid w:val="000B3A4A"/>
    <w:rsid w:val="000B440B"/>
    <w:rsid w:val="000B4663"/>
    <w:rsid w:val="000B6079"/>
    <w:rsid w:val="000B6772"/>
    <w:rsid w:val="000B6AF2"/>
    <w:rsid w:val="000C1C6B"/>
    <w:rsid w:val="000C1D21"/>
    <w:rsid w:val="000C3E0E"/>
    <w:rsid w:val="000C486C"/>
    <w:rsid w:val="000C4AB8"/>
    <w:rsid w:val="000C5391"/>
    <w:rsid w:val="000C5D61"/>
    <w:rsid w:val="000C77A3"/>
    <w:rsid w:val="000C7F6D"/>
    <w:rsid w:val="000D1BA7"/>
    <w:rsid w:val="000D2913"/>
    <w:rsid w:val="000D3124"/>
    <w:rsid w:val="000D4486"/>
    <w:rsid w:val="000D4996"/>
    <w:rsid w:val="000D4CA8"/>
    <w:rsid w:val="000D73BE"/>
    <w:rsid w:val="000E1CC2"/>
    <w:rsid w:val="000E291A"/>
    <w:rsid w:val="000E35E1"/>
    <w:rsid w:val="000E3654"/>
    <w:rsid w:val="000E3F83"/>
    <w:rsid w:val="000E41A0"/>
    <w:rsid w:val="000E52BC"/>
    <w:rsid w:val="000F1D38"/>
    <w:rsid w:val="000F3B16"/>
    <w:rsid w:val="000F4321"/>
    <w:rsid w:val="000F7837"/>
    <w:rsid w:val="00100F16"/>
    <w:rsid w:val="001020B8"/>
    <w:rsid w:val="001021BA"/>
    <w:rsid w:val="001023A8"/>
    <w:rsid w:val="00103D9C"/>
    <w:rsid w:val="00105B76"/>
    <w:rsid w:val="00106445"/>
    <w:rsid w:val="00106496"/>
    <w:rsid w:val="0010732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EA8"/>
    <w:rsid w:val="00124ED8"/>
    <w:rsid w:val="00125571"/>
    <w:rsid w:val="001255E7"/>
    <w:rsid w:val="0012733A"/>
    <w:rsid w:val="001273F1"/>
    <w:rsid w:val="00132E45"/>
    <w:rsid w:val="00133E90"/>
    <w:rsid w:val="001349DA"/>
    <w:rsid w:val="00137009"/>
    <w:rsid w:val="0013764A"/>
    <w:rsid w:val="00137BC2"/>
    <w:rsid w:val="0014017F"/>
    <w:rsid w:val="00141731"/>
    <w:rsid w:val="00141F37"/>
    <w:rsid w:val="00142032"/>
    <w:rsid w:val="00142A48"/>
    <w:rsid w:val="00144120"/>
    <w:rsid w:val="00144E5F"/>
    <w:rsid w:val="001451F9"/>
    <w:rsid w:val="00145B42"/>
    <w:rsid w:val="001463AF"/>
    <w:rsid w:val="00146D51"/>
    <w:rsid w:val="001470A7"/>
    <w:rsid w:val="00147A91"/>
    <w:rsid w:val="0015004A"/>
    <w:rsid w:val="0015383F"/>
    <w:rsid w:val="0015738A"/>
    <w:rsid w:val="0016022C"/>
    <w:rsid w:val="00160B30"/>
    <w:rsid w:val="00160E2D"/>
    <w:rsid w:val="001617D6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364C"/>
    <w:rsid w:val="00176AB3"/>
    <w:rsid w:val="00177976"/>
    <w:rsid w:val="00181586"/>
    <w:rsid w:val="00181C22"/>
    <w:rsid w:val="00181DA2"/>
    <w:rsid w:val="00182CB6"/>
    <w:rsid w:val="001830C3"/>
    <w:rsid w:val="001835D3"/>
    <w:rsid w:val="0018480E"/>
    <w:rsid w:val="00190764"/>
    <w:rsid w:val="0019083F"/>
    <w:rsid w:val="00190E9C"/>
    <w:rsid w:val="0019121D"/>
    <w:rsid w:val="00191C00"/>
    <w:rsid w:val="00191CD5"/>
    <w:rsid w:val="00194652"/>
    <w:rsid w:val="0019533B"/>
    <w:rsid w:val="00195581"/>
    <w:rsid w:val="00196FFE"/>
    <w:rsid w:val="00197CD2"/>
    <w:rsid w:val="001A0D68"/>
    <w:rsid w:val="001A21D5"/>
    <w:rsid w:val="001A4D18"/>
    <w:rsid w:val="001A535B"/>
    <w:rsid w:val="001A7046"/>
    <w:rsid w:val="001A757E"/>
    <w:rsid w:val="001A7683"/>
    <w:rsid w:val="001A77DB"/>
    <w:rsid w:val="001A79D3"/>
    <w:rsid w:val="001A7BC2"/>
    <w:rsid w:val="001A7DBD"/>
    <w:rsid w:val="001A7E89"/>
    <w:rsid w:val="001B0C97"/>
    <w:rsid w:val="001B14FF"/>
    <w:rsid w:val="001B151C"/>
    <w:rsid w:val="001B166C"/>
    <w:rsid w:val="001B3A7B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B6F"/>
    <w:rsid w:val="001C44B6"/>
    <w:rsid w:val="001C5EA4"/>
    <w:rsid w:val="001C6BB9"/>
    <w:rsid w:val="001C6E68"/>
    <w:rsid w:val="001C700D"/>
    <w:rsid w:val="001C75AC"/>
    <w:rsid w:val="001D01ED"/>
    <w:rsid w:val="001D036E"/>
    <w:rsid w:val="001D1C97"/>
    <w:rsid w:val="001D1DC3"/>
    <w:rsid w:val="001D2627"/>
    <w:rsid w:val="001D3577"/>
    <w:rsid w:val="001D50AE"/>
    <w:rsid w:val="001D553A"/>
    <w:rsid w:val="001D5F14"/>
    <w:rsid w:val="001D7B31"/>
    <w:rsid w:val="001E1672"/>
    <w:rsid w:val="001E6117"/>
    <w:rsid w:val="001E65A7"/>
    <w:rsid w:val="001E704E"/>
    <w:rsid w:val="001E7106"/>
    <w:rsid w:val="001E7DBC"/>
    <w:rsid w:val="001F0D50"/>
    <w:rsid w:val="001F2A12"/>
    <w:rsid w:val="001F50C2"/>
    <w:rsid w:val="001F6479"/>
    <w:rsid w:val="001F7454"/>
    <w:rsid w:val="00201283"/>
    <w:rsid w:val="00201857"/>
    <w:rsid w:val="00201B08"/>
    <w:rsid w:val="0020321D"/>
    <w:rsid w:val="0020373F"/>
    <w:rsid w:val="00203DD1"/>
    <w:rsid w:val="002049B8"/>
    <w:rsid w:val="0020762E"/>
    <w:rsid w:val="00211CB7"/>
    <w:rsid w:val="00211F51"/>
    <w:rsid w:val="0021203D"/>
    <w:rsid w:val="00213F11"/>
    <w:rsid w:val="00213F9D"/>
    <w:rsid w:val="00215372"/>
    <w:rsid w:val="00216519"/>
    <w:rsid w:val="00216FE5"/>
    <w:rsid w:val="002171C5"/>
    <w:rsid w:val="002173C2"/>
    <w:rsid w:val="002230E1"/>
    <w:rsid w:val="00224861"/>
    <w:rsid w:val="00225882"/>
    <w:rsid w:val="00225C3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072F"/>
    <w:rsid w:val="002432F0"/>
    <w:rsid w:val="00245173"/>
    <w:rsid w:val="002454D9"/>
    <w:rsid w:val="00246B31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557E"/>
    <w:rsid w:val="00266497"/>
    <w:rsid w:val="00266C2E"/>
    <w:rsid w:val="00266F44"/>
    <w:rsid w:val="00271585"/>
    <w:rsid w:val="0027169D"/>
    <w:rsid w:val="00272597"/>
    <w:rsid w:val="0027375D"/>
    <w:rsid w:val="0027422B"/>
    <w:rsid w:val="00274E7B"/>
    <w:rsid w:val="002759E9"/>
    <w:rsid w:val="002766D0"/>
    <w:rsid w:val="00276A1F"/>
    <w:rsid w:val="0027728F"/>
    <w:rsid w:val="002800C3"/>
    <w:rsid w:val="00280FF1"/>
    <w:rsid w:val="00281224"/>
    <w:rsid w:val="00281755"/>
    <w:rsid w:val="0028277E"/>
    <w:rsid w:val="00283B8C"/>
    <w:rsid w:val="00291DF6"/>
    <w:rsid w:val="00291DF7"/>
    <w:rsid w:val="00291ED8"/>
    <w:rsid w:val="002943E5"/>
    <w:rsid w:val="00295343"/>
    <w:rsid w:val="002A005A"/>
    <w:rsid w:val="002A128F"/>
    <w:rsid w:val="002A17C0"/>
    <w:rsid w:val="002A1D15"/>
    <w:rsid w:val="002A30E9"/>
    <w:rsid w:val="002A3445"/>
    <w:rsid w:val="002A4167"/>
    <w:rsid w:val="002A5F17"/>
    <w:rsid w:val="002A6131"/>
    <w:rsid w:val="002B29EB"/>
    <w:rsid w:val="002B39AA"/>
    <w:rsid w:val="002B7009"/>
    <w:rsid w:val="002B787A"/>
    <w:rsid w:val="002B79D3"/>
    <w:rsid w:val="002B7B65"/>
    <w:rsid w:val="002B7FE1"/>
    <w:rsid w:val="002C0249"/>
    <w:rsid w:val="002C0CB9"/>
    <w:rsid w:val="002C1EC8"/>
    <w:rsid w:val="002C38CE"/>
    <w:rsid w:val="002C581F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18BA"/>
    <w:rsid w:val="002E2B83"/>
    <w:rsid w:val="002E3B0B"/>
    <w:rsid w:val="002E4F19"/>
    <w:rsid w:val="002E7487"/>
    <w:rsid w:val="002F0B62"/>
    <w:rsid w:val="002F1D6C"/>
    <w:rsid w:val="002F1D74"/>
    <w:rsid w:val="002F2D7C"/>
    <w:rsid w:val="002F575E"/>
    <w:rsid w:val="002F5BE4"/>
    <w:rsid w:val="002F5FBC"/>
    <w:rsid w:val="002F6139"/>
    <w:rsid w:val="002F7467"/>
    <w:rsid w:val="0030051D"/>
    <w:rsid w:val="00300CD0"/>
    <w:rsid w:val="00301013"/>
    <w:rsid w:val="003011F6"/>
    <w:rsid w:val="003011FE"/>
    <w:rsid w:val="00301BC5"/>
    <w:rsid w:val="00303194"/>
    <w:rsid w:val="003039EE"/>
    <w:rsid w:val="00305274"/>
    <w:rsid w:val="00305585"/>
    <w:rsid w:val="00305FC6"/>
    <w:rsid w:val="003067B1"/>
    <w:rsid w:val="00307333"/>
    <w:rsid w:val="0031034C"/>
    <w:rsid w:val="0031062D"/>
    <w:rsid w:val="003158D6"/>
    <w:rsid w:val="003166BF"/>
    <w:rsid w:val="00317533"/>
    <w:rsid w:val="003178D5"/>
    <w:rsid w:val="00321D89"/>
    <w:rsid w:val="00322676"/>
    <w:rsid w:val="00326E69"/>
    <w:rsid w:val="0032753E"/>
    <w:rsid w:val="00330A6F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96A"/>
    <w:rsid w:val="00345FA5"/>
    <w:rsid w:val="00345FE4"/>
    <w:rsid w:val="00346290"/>
    <w:rsid w:val="00347F5E"/>
    <w:rsid w:val="0035010A"/>
    <w:rsid w:val="00350397"/>
    <w:rsid w:val="00350455"/>
    <w:rsid w:val="00350674"/>
    <w:rsid w:val="00352B83"/>
    <w:rsid w:val="00353287"/>
    <w:rsid w:val="00353798"/>
    <w:rsid w:val="00354CE1"/>
    <w:rsid w:val="00355B66"/>
    <w:rsid w:val="0035703A"/>
    <w:rsid w:val="00357391"/>
    <w:rsid w:val="00362525"/>
    <w:rsid w:val="00362667"/>
    <w:rsid w:val="00363FB0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2ED"/>
    <w:rsid w:val="0037349B"/>
    <w:rsid w:val="00374973"/>
    <w:rsid w:val="00374C34"/>
    <w:rsid w:val="00375479"/>
    <w:rsid w:val="003755F5"/>
    <w:rsid w:val="00376269"/>
    <w:rsid w:val="00381ADC"/>
    <w:rsid w:val="00382AA3"/>
    <w:rsid w:val="00382AE9"/>
    <w:rsid w:val="00382EAA"/>
    <w:rsid w:val="003830DF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2C48"/>
    <w:rsid w:val="003A362A"/>
    <w:rsid w:val="003A3D8E"/>
    <w:rsid w:val="003A5BF8"/>
    <w:rsid w:val="003A6F83"/>
    <w:rsid w:val="003A6FBE"/>
    <w:rsid w:val="003B0422"/>
    <w:rsid w:val="003B1439"/>
    <w:rsid w:val="003B2004"/>
    <w:rsid w:val="003B23D3"/>
    <w:rsid w:val="003B277C"/>
    <w:rsid w:val="003B362A"/>
    <w:rsid w:val="003B3C7A"/>
    <w:rsid w:val="003B41B2"/>
    <w:rsid w:val="003B43D7"/>
    <w:rsid w:val="003B472E"/>
    <w:rsid w:val="003B4ED4"/>
    <w:rsid w:val="003B524D"/>
    <w:rsid w:val="003B627D"/>
    <w:rsid w:val="003B6A6E"/>
    <w:rsid w:val="003B6FC5"/>
    <w:rsid w:val="003C05A9"/>
    <w:rsid w:val="003C0ADB"/>
    <w:rsid w:val="003C2DD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A69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301F"/>
    <w:rsid w:val="00403C72"/>
    <w:rsid w:val="00404330"/>
    <w:rsid w:val="004050A4"/>
    <w:rsid w:val="00405DFC"/>
    <w:rsid w:val="00406969"/>
    <w:rsid w:val="0040717F"/>
    <w:rsid w:val="00407DC8"/>
    <w:rsid w:val="0041018A"/>
    <w:rsid w:val="004114DE"/>
    <w:rsid w:val="004119D2"/>
    <w:rsid w:val="00414592"/>
    <w:rsid w:val="004158F9"/>
    <w:rsid w:val="00416350"/>
    <w:rsid w:val="00416DAB"/>
    <w:rsid w:val="004205E3"/>
    <w:rsid w:val="00420E06"/>
    <w:rsid w:val="0042112D"/>
    <w:rsid w:val="004212F6"/>
    <w:rsid w:val="00421DF2"/>
    <w:rsid w:val="00424B57"/>
    <w:rsid w:val="004262E6"/>
    <w:rsid w:val="004312AA"/>
    <w:rsid w:val="0043288F"/>
    <w:rsid w:val="00433CCE"/>
    <w:rsid w:val="00435123"/>
    <w:rsid w:val="00435402"/>
    <w:rsid w:val="0043581A"/>
    <w:rsid w:val="00435C4A"/>
    <w:rsid w:val="00437374"/>
    <w:rsid w:val="004376FE"/>
    <w:rsid w:val="00440C5D"/>
    <w:rsid w:val="0044172F"/>
    <w:rsid w:val="004418D6"/>
    <w:rsid w:val="00442549"/>
    <w:rsid w:val="004432E8"/>
    <w:rsid w:val="00443893"/>
    <w:rsid w:val="0044425E"/>
    <w:rsid w:val="004442C9"/>
    <w:rsid w:val="004455C5"/>
    <w:rsid w:val="00445F55"/>
    <w:rsid w:val="0044602E"/>
    <w:rsid w:val="00446C02"/>
    <w:rsid w:val="00446C75"/>
    <w:rsid w:val="00447E72"/>
    <w:rsid w:val="00450E82"/>
    <w:rsid w:val="0045245C"/>
    <w:rsid w:val="00452BDD"/>
    <w:rsid w:val="00452ED3"/>
    <w:rsid w:val="004543A1"/>
    <w:rsid w:val="00454F2F"/>
    <w:rsid w:val="004558ED"/>
    <w:rsid w:val="004577DB"/>
    <w:rsid w:val="00457928"/>
    <w:rsid w:val="00457DF4"/>
    <w:rsid w:val="00460629"/>
    <w:rsid w:val="00461A47"/>
    <w:rsid w:val="004636CD"/>
    <w:rsid w:val="00463DDF"/>
    <w:rsid w:val="00464926"/>
    <w:rsid w:val="004665F8"/>
    <w:rsid w:val="004669DF"/>
    <w:rsid w:val="0046703F"/>
    <w:rsid w:val="00467DFC"/>
    <w:rsid w:val="00471088"/>
    <w:rsid w:val="00474466"/>
    <w:rsid w:val="00476E47"/>
    <w:rsid w:val="004775CF"/>
    <w:rsid w:val="0048135E"/>
    <w:rsid w:val="004828A2"/>
    <w:rsid w:val="00483BAA"/>
    <w:rsid w:val="00484244"/>
    <w:rsid w:val="004847DC"/>
    <w:rsid w:val="00485D4D"/>
    <w:rsid w:val="0048603B"/>
    <w:rsid w:val="00486923"/>
    <w:rsid w:val="004876D6"/>
    <w:rsid w:val="004955D1"/>
    <w:rsid w:val="00495807"/>
    <w:rsid w:val="0049593F"/>
    <w:rsid w:val="00496F4E"/>
    <w:rsid w:val="004972AA"/>
    <w:rsid w:val="004A10DB"/>
    <w:rsid w:val="004A1D3D"/>
    <w:rsid w:val="004A1F1F"/>
    <w:rsid w:val="004A2047"/>
    <w:rsid w:val="004A21CB"/>
    <w:rsid w:val="004A4205"/>
    <w:rsid w:val="004A5075"/>
    <w:rsid w:val="004B1435"/>
    <w:rsid w:val="004B17CC"/>
    <w:rsid w:val="004B2707"/>
    <w:rsid w:val="004B68EE"/>
    <w:rsid w:val="004B73FF"/>
    <w:rsid w:val="004C1CF0"/>
    <w:rsid w:val="004C1DDC"/>
    <w:rsid w:val="004C2B70"/>
    <w:rsid w:val="004C2ECA"/>
    <w:rsid w:val="004C4885"/>
    <w:rsid w:val="004C51C1"/>
    <w:rsid w:val="004C6546"/>
    <w:rsid w:val="004C76D3"/>
    <w:rsid w:val="004C7B32"/>
    <w:rsid w:val="004D3607"/>
    <w:rsid w:val="004D49A9"/>
    <w:rsid w:val="004D6319"/>
    <w:rsid w:val="004D693B"/>
    <w:rsid w:val="004D6C4C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1125"/>
    <w:rsid w:val="004F1618"/>
    <w:rsid w:val="004F2244"/>
    <w:rsid w:val="004F2A32"/>
    <w:rsid w:val="004F3280"/>
    <w:rsid w:val="004F3C9A"/>
    <w:rsid w:val="004F453D"/>
    <w:rsid w:val="004F5FDB"/>
    <w:rsid w:val="004F6E79"/>
    <w:rsid w:val="004F7F7D"/>
    <w:rsid w:val="005014B4"/>
    <w:rsid w:val="00502309"/>
    <w:rsid w:val="005035DE"/>
    <w:rsid w:val="0050398D"/>
    <w:rsid w:val="00503EDB"/>
    <w:rsid w:val="0051194B"/>
    <w:rsid w:val="00513287"/>
    <w:rsid w:val="005139EB"/>
    <w:rsid w:val="005139F9"/>
    <w:rsid w:val="00513EF2"/>
    <w:rsid w:val="00514E8C"/>
    <w:rsid w:val="0051589B"/>
    <w:rsid w:val="005171CC"/>
    <w:rsid w:val="00517A6E"/>
    <w:rsid w:val="005200A7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595E"/>
    <w:rsid w:val="005504AF"/>
    <w:rsid w:val="0055191C"/>
    <w:rsid w:val="00552929"/>
    <w:rsid w:val="00554402"/>
    <w:rsid w:val="00555792"/>
    <w:rsid w:val="00557ACE"/>
    <w:rsid w:val="0056079A"/>
    <w:rsid w:val="00561A87"/>
    <w:rsid w:val="005622F7"/>
    <w:rsid w:val="00563C46"/>
    <w:rsid w:val="00565141"/>
    <w:rsid w:val="00566C7E"/>
    <w:rsid w:val="00567A73"/>
    <w:rsid w:val="00571F3C"/>
    <w:rsid w:val="00572965"/>
    <w:rsid w:val="0057308C"/>
    <w:rsid w:val="0057578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68C"/>
    <w:rsid w:val="005929E8"/>
    <w:rsid w:val="005933BD"/>
    <w:rsid w:val="00593DA7"/>
    <w:rsid w:val="005940A8"/>
    <w:rsid w:val="00594348"/>
    <w:rsid w:val="005968B3"/>
    <w:rsid w:val="00597527"/>
    <w:rsid w:val="00597B4E"/>
    <w:rsid w:val="005A05D4"/>
    <w:rsid w:val="005A1EEE"/>
    <w:rsid w:val="005A3549"/>
    <w:rsid w:val="005A6D7C"/>
    <w:rsid w:val="005A73E8"/>
    <w:rsid w:val="005B15D0"/>
    <w:rsid w:val="005B196D"/>
    <w:rsid w:val="005B1E8A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2D"/>
    <w:rsid w:val="005C3959"/>
    <w:rsid w:val="005C3B47"/>
    <w:rsid w:val="005C4198"/>
    <w:rsid w:val="005C71B7"/>
    <w:rsid w:val="005D0281"/>
    <w:rsid w:val="005D11CA"/>
    <w:rsid w:val="005D45FD"/>
    <w:rsid w:val="005D5DFA"/>
    <w:rsid w:val="005D5F80"/>
    <w:rsid w:val="005D6265"/>
    <w:rsid w:val="005D68B2"/>
    <w:rsid w:val="005E1EF4"/>
    <w:rsid w:val="005E2D65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2C"/>
    <w:rsid w:val="00615E46"/>
    <w:rsid w:val="006172A1"/>
    <w:rsid w:val="006200A6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02D1"/>
    <w:rsid w:val="00640CA1"/>
    <w:rsid w:val="0064300B"/>
    <w:rsid w:val="006450B2"/>
    <w:rsid w:val="00646EBC"/>
    <w:rsid w:val="00646F22"/>
    <w:rsid w:val="00647096"/>
    <w:rsid w:val="00652FF7"/>
    <w:rsid w:val="006553BE"/>
    <w:rsid w:val="00655A3B"/>
    <w:rsid w:val="00656516"/>
    <w:rsid w:val="006569EC"/>
    <w:rsid w:val="00657529"/>
    <w:rsid w:val="006600E7"/>
    <w:rsid w:val="00660F65"/>
    <w:rsid w:val="00661E71"/>
    <w:rsid w:val="00662BFF"/>
    <w:rsid w:val="00663B41"/>
    <w:rsid w:val="0066404F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33C"/>
    <w:rsid w:val="00693D59"/>
    <w:rsid w:val="00695234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B5B95"/>
    <w:rsid w:val="006B5D1D"/>
    <w:rsid w:val="006C3128"/>
    <w:rsid w:val="006C37D8"/>
    <w:rsid w:val="006C3C36"/>
    <w:rsid w:val="006C3DDB"/>
    <w:rsid w:val="006C4590"/>
    <w:rsid w:val="006C5AE3"/>
    <w:rsid w:val="006C6D34"/>
    <w:rsid w:val="006C6FE0"/>
    <w:rsid w:val="006D1662"/>
    <w:rsid w:val="006D1C47"/>
    <w:rsid w:val="006D2A21"/>
    <w:rsid w:val="006D32D2"/>
    <w:rsid w:val="006D588C"/>
    <w:rsid w:val="006D61A7"/>
    <w:rsid w:val="006D6941"/>
    <w:rsid w:val="006D7071"/>
    <w:rsid w:val="006D74F3"/>
    <w:rsid w:val="006D7DAB"/>
    <w:rsid w:val="006E0B5D"/>
    <w:rsid w:val="006E2C91"/>
    <w:rsid w:val="006E77EF"/>
    <w:rsid w:val="006F1841"/>
    <w:rsid w:val="006F2309"/>
    <w:rsid w:val="006F2F23"/>
    <w:rsid w:val="006F4EB0"/>
    <w:rsid w:val="00700B2B"/>
    <w:rsid w:val="007024E2"/>
    <w:rsid w:val="00703255"/>
    <w:rsid w:val="007051A2"/>
    <w:rsid w:val="0070655A"/>
    <w:rsid w:val="00706DEE"/>
    <w:rsid w:val="0071093A"/>
    <w:rsid w:val="00712B1D"/>
    <w:rsid w:val="007149F5"/>
    <w:rsid w:val="00714E24"/>
    <w:rsid w:val="007152DD"/>
    <w:rsid w:val="00715B0E"/>
    <w:rsid w:val="00721B33"/>
    <w:rsid w:val="00722705"/>
    <w:rsid w:val="00722A1D"/>
    <w:rsid w:val="00723101"/>
    <w:rsid w:val="0072391F"/>
    <w:rsid w:val="0072409F"/>
    <w:rsid w:val="00725623"/>
    <w:rsid w:val="00726BC8"/>
    <w:rsid w:val="00727D5E"/>
    <w:rsid w:val="00731800"/>
    <w:rsid w:val="00733043"/>
    <w:rsid w:val="00733E59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5523"/>
    <w:rsid w:val="00747B8A"/>
    <w:rsid w:val="00750613"/>
    <w:rsid w:val="007516C4"/>
    <w:rsid w:val="00751CBF"/>
    <w:rsid w:val="00751D54"/>
    <w:rsid w:val="00755F4C"/>
    <w:rsid w:val="007619CA"/>
    <w:rsid w:val="00761FD2"/>
    <w:rsid w:val="00762F98"/>
    <w:rsid w:val="007638FF"/>
    <w:rsid w:val="00764776"/>
    <w:rsid w:val="00764DF8"/>
    <w:rsid w:val="007654A3"/>
    <w:rsid w:val="00766FF0"/>
    <w:rsid w:val="00770B2B"/>
    <w:rsid w:val="00775A94"/>
    <w:rsid w:val="00776A20"/>
    <w:rsid w:val="00777F65"/>
    <w:rsid w:val="00777FE9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2602"/>
    <w:rsid w:val="007A4A61"/>
    <w:rsid w:val="007A68D7"/>
    <w:rsid w:val="007A7718"/>
    <w:rsid w:val="007A7D7F"/>
    <w:rsid w:val="007B077C"/>
    <w:rsid w:val="007B0A7A"/>
    <w:rsid w:val="007B1FEA"/>
    <w:rsid w:val="007B56B1"/>
    <w:rsid w:val="007B61B6"/>
    <w:rsid w:val="007B64FE"/>
    <w:rsid w:val="007B6B5C"/>
    <w:rsid w:val="007B7679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878"/>
    <w:rsid w:val="007D5EAE"/>
    <w:rsid w:val="007D628A"/>
    <w:rsid w:val="007D6756"/>
    <w:rsid w:val="007D7822"/>
    <w:rsid w:val="007D7F0D"/>
    <w:rsid w:val="007E089B"/>
    <w:rsid w:val="007E1EEC"/>
    <w:rsid w:val="007E1FF6"/>
    <w:rsid w:val="007E280A"/>
    <w:rsid w:val="007E2B3C"/>
    <w:rsid w:val="007E55AC"/>
    <w:rsid w:val="007E6EF6"/>
    <w:rsid w:val="007E78B2"/>
    <w:rsid w:val="007F08E3"/>
    <w:rsid w:val="007F2618"/>
    <w:rsid w:val="007F2673"/>
    <w:rsid w:val="007F3968"/>
    <w:rsid w:val="007F3C20"/>
    <w:rsid w:val="007F44CA"/>
    <w:rsid w:val="007F60F1"/>
    <w:rsid w:val="007F6752"/>
    <w:rsid w:val="007F74BE"/>
    <w:rsid w:val="007F7E73"/>
    <w:rsid w:val="00800104"/>
    <w:rsid w:val="00800526"/>
    <w:rsid w:val="00802D5A"/>
    <w:rsid w:val="0080421E"/>
    <w:rsid w:val="00804425"/>
    <w:rsid w:val="00804FCE"/>
    <w:rsid w:val="00805770"/>
    <w:rsid w:val="0080698F"/>
    <w:rsid w:val="00807E93"/>
    <w:rsid w:val="00810B41"/>
    <w:rsid w:val="00810CF2"/>
    <w:rsid w:val="00811C08"/>
    <w:rsid w:val="00812200"/>
    <w:rsid w:val="00812574"/>
    <w:rsid w:val="00812F55"/>
    <w:rsid w:val="00814632"/>
    <w:rsid w:val="00816B60"/>
    <w:rsid w:val="008173A9"/>
    <w:rsid w:val="0082084A"/>
    <w:rsid w:val="00822C88"/>
    <w:rsid w:val="00825581"/>
    <w:rsid w:val="00825695"/>
    <w:rsid w:val="00825C01"/>
    <w:rsid w:val="00825FCB"/>
    <w:rsid w:val="008260F8"/>
    <w:rsid w:val="00827C42"/>
    <w:rsid w:val="008305DA"/>
    <w:rsid w:val="00830C3B"/>
    <w:rsid w:val="008318CD"/>
    <w:rsid w:val="00831C3E"/>
    <w:rsid w:val="008334A5"/>
    <w:rsid w:val="00833C4C"/>
    <w:rsid w:val="008355DB"/>
    <w:rsid w:val="00836500"/>
    <w:rsid w:val="0083700C"/>
    <w:rsid w:val="00837FB5"/>
    <w:rsid w:val="0084277B"/>
    <w:rsid w:val="00842A35"/>
    <w:rsid w:val="00845A91"/>
    <w:rsid w:val="00846AED"/>
    <w:rsid w:val="00847B17"/>
    <w:rsid w:val="00847B1C"/>
    <w:rsid w:val="00847DA2"/>
    <w:rsid w:val="0085128A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1D81"/>
    <w:rsid w:val="00862B19"/>
    <w:rsid w:val="00862C3C"/>
    <w:rsid w:val="00862D88"/>
    <w:rsid w:val="008663CA"/>
    <w:rsid w:val="00866FFD"/>
    <w:rsid w:val="00867F5B"/>
    <w:rsid w:val="0087132E"/>
    <w:rsid w:val="00871426"/>
    <w:rsid w:val="0087283C"/>
    <w:rsid w:val="00872B1A"/>
    <w:rsid w:val="00873B74"/>
    <w:rsid w:val="00873F5C"/>
    <w:rsid w:val="008752D4"/>
    <w:rsid w:val="008762E8"/>
    <w:rsid w:val="008767CD"/>
    <w:rsid w:val="008768FA"/>
    <w:rsid w:val="00880598"/>
    <w:rsid w:val="008807AA"/>
    <w:rsid w:val="008807D5"/>
    <w:rsid w:val="0088273A"/>
    <w:rsid w:val="00883546"/>
    <w:rsid w:val="00883E89"/>
    <w:rsid w:val="00885359"/>
    <w:rsid w:val="00885765"/>
    <w:rsid w:val="008864F5"/>
    <w:rsid w:val="00886A27"/>
    <w:rsid w:val="00887F4D"/>
    <w:rsid w:val="00890E30"/>
    <w:rsid w:val="00891150"/>
    <w:rsid w:val="00891AD0"/>
    <w:rsid w:val="008921B0"/>
    <w:rsid w:val="0089246F"/>
    <w:rsid w:val="00893971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5B8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3A9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773"/>
    <w:rsid w:val="008E5ABB"/>
    <w:rsid w:val="008E5FF7"/>
    <w:rsid w:val="008E64ED"/>
    <w:rsid w:val="008E6527"/>
    <w:rsid w:val="008E6731"/>
    <w:rsid w:val="008E6E4D"/>
    <w:rsid w:val="008F01D2"/>
    <w:rsid w:val="008F02C7"/>
    <w:rsid w:val="008F1009"/>
    <w:rsid w:val="008F10E7"/>
    <w:rsid w:val="008F1310"/>
    <w:rsid w:val="008F27E0"/>
    <w:rsid w:val="008F2E28"/>
    <w:rsid w:val="008F4894"/>
    <w:rsid w:val="008F5CB3"/>
    <w:rsid w:val="00900AB7"/>
    <w:rsid w:val="00901C17"/>
    <w:rsid w:val="0090213D"/>
    <w:rsid w:val="00902F5E"/>
    <w:rsid w:val="00903624"/>
    <w:rsid w:val="00904E7D"/>
    <w:rsid w:val="00904F50"/>
    <w:rsid w:val="00906D86"/>
    <w:rsid w:val="00907B7E"/>
    <w:rsid w:val="009103AF"/>
    <w:rsid w:val="009106A7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FC7"/>
    <w:rsid w:val="00924721"/>
    <w:rsid w:val="00924C7D"/>
    <w:rsid w:val="00927E1C"/>
    <w:rsid w:val="00930D10"/>
    <w:rsid w:val="0093201C"/>
    <w:rsid w:val="00932143"/>
    <w:rsid w:val="00934F43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4A51"/>
    <w:rsid w:val="009552F4"/>
    <w:rsid w:val="009558DF"/>
    <w:rsid w:val="00956D02"/>
    <w:rsid w:val="0096051F"/>
    <w:rsid w:val="009615D6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2D4A"/>
    <w:rsid w:val="0097344A"/>
    <w:rsid w:val="0097498A"/>
    <w:rsid w:val="009768A6"/>
    <w:rsid w:val="00976C33"/>
    <w:rsid w:val="009775C0"/>
    <w:rsid w:val="0098106E"/>
    <w:rsid w:val="009814BC"/>
    <w:rsid w:val="00981A53"/>
    <w:rsid w:val="00981A61"/>
    <w:rsid w:val="00982631"/>
    <w:rsid w:val="00984312"/>
    <w:rsid w:val="009847D8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2C79"/>
    <w:rsid w:val="009A5138"/>
    <w:rsid w:val="009A55F9"/>
    <w:rsid w:val="009A5668"/>
    <w:rsid w:val="009A5D76"/>
    <w:rsid w:val="009A63BA"/>
    <w:rsid w:val="009A6490"/>
    <w:rsid w:val="009B0442"/>
    <w:rsid w:val="009B0D7B"/>
    <w:rsid w:val="009B1EF1"/>
    <w:rsid w:val="009B231E"/>
    <w:rsid w:val="009B298B"/>
    <w:rsid w:val="009B2E6B"/>
    <w:rsid w:val="009B512A"/>
    <w:rsid w:val="009C2021"/>
    <w:rsid w:val="009C22A2"/>
    <w:rsid w:val="009C3B12"/>
    <w:rsid w:val="009C44DA"/>
    <w:rsid w:val="009C4B79"/>
    <w:rsid w:val="009C56FC"/>
    <w:rsid w:val="009C71DC"/>
    <w:rsid w:val="009C7D2C"/>
    <w:rsid w:val="009D0F21"/>
    <w:rsid w:val="009D2AA7"/>
    <w:rsid w:val="009D2CDF"/>
    <w:rsid w:val="009D50E9"/>
    <w:rsid w:val="009D55F0"/>
    <w:rsid w:val="009D6900"/>
    <w:rsid w:val="009E09B1"/>
    <w:rsid w:val="009E0D4D"/>
    <w:rsid w:val="009E0E53"/>
    <w:rsid w:val="009E2038"/>
    <w:rsid w:val="009E3481"/>
    <w:rsid w:val="009E3831"/>
    <w:rsid w:val="009E402E"/>
    <w:rsid w:val="009E46E1"/>
    <w:rsid w:val="009E55C3"/>
    <w:rsid w:val="009E5795"/>
    <w:rsid w:val="009E5BD7"/>
    <w:rsid w:val="009E79C0"/>
    <w:rsid w:val="009F002D"/>
    <w:rsid w:val="009F0C50"/>
    <w:rsid w:val="009F106F"/>
    <w:rsid w:val="009F10BE"/>
    <w:rsid w:val="009F5887"/>
    <w:rsid w:val="009F5CAD"/>
    <w:rsid w:val="009F6389"/>
    <w:rsid w:val="009F64D0"/>
    <w:rsid w:val="009F73F5"/>
    <w:rsid w:val="009F7665"/>
    <w:rsid w:val="00A0043C"/>
    <w:rsid w:val="00A0057D"/>
    <w:rsid w:val="00A015BC"/>
    <w:rsid w:val="00A0584C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2775A"/>
    <w:rsid w:val="00A31699"/>
    <w:rsid w:val="00A32657"/>
    <w:rsid w:val="00A3297C"/>
    <w:rsid w:val="00A33124"/>
    <w:rsid w:val="00A33697"/>
    <w:rsid w:val="00A33991"/>
    <w:rsid w:val="00A3531B"/>
    <w:rsid w:val="00A35778"/>
    <w:rsid w:val="00A367D0"/>
    <w:rsid w:val="00A36ED2"/>
    <w:rsid w:val="00A36F58"/>
    <w:rsid w:val="00A4071F"/>
    <w:rsid w:val="00A42708"/>
    <w:rsid w:val="00A437F5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457A"/>
    <w:rsid w:val="00A65C16"/>
    <w:rsid w:val="00A6794B"/>
    <w:rsid w:val="00A712C1"/>
    <w:rsid w:val="00A71549"/>
    <w:rsid w:val="00A725E8"/>
    <w:rsid w:val="00A73BC8"/>
    <w:rsid w:val="00A73FC0"/>
    <w:rsid w:val="00A747A1"/>
    <w:rsid w:val="00A76344"/>
    <w:rsid w:val="00A775FB"/>
    <w:rsid w:val="00A77D76"/>
    <w:rsid w:val="00A802CB"/>
    <w:rsid w:val="00A80877"/>
    <w:rsid w:val="00A808F4"/>
    <w:rsid w:val="00A80E68"/>
    <w:rsid w:val="00A82347"/>
    <w:rsid w:val="00A82622"/>
    <w:rsid w:val="00A83377"/>
    <w:rsid w:val="00A837D5"/>
    <w:rsid w:val="00A83835"/>
    <w:rsid w:val="00A857AA"/>
    <w:rsid w:val="00A85804"/>
    <w:rsid w:val="00A865F2"/>
    <w:rsid w:val="00A93A12"/>
    <w:rsid w:val="00A96036"/>
    <w:rsid w:val="00A971BF"/>
    <w:rsid w:val="00A97D28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2BEE"/>
    <w:rsid w:val="00AD2F21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3D79"/>
    <w:rsid w:val="00AF5963"/>
    <w:rsid w:val="00AF5A3F"/>
    <w:rsid w:val="00AF683F"/>
    <w:rsid w:val="00AF6B0B"/>
    <w:rsid w:val="00AF7214"/>
    <w:rsid w:val="00B00C1A"/>
    <w:rsid w:val="00B01220"/>
    <w:rsid w:val="00B01702"/>
    <w:rsid w:val="00B01B4B"/>
    <w:rsid w:val="00B0222E"/>
    <w:rsid w:val="00B03731"/>
    <w:rsid w:val="00B0787E"/>
    <w:rsid w:val="00B12B54"/>
    <w:rsid w:val="00B13B3D"/>
    <w:rsid w:val="00B14382"/>
    <w:rsid w:val="00B14909"/>
    <w:rsid w:val="00B14BD4"/>
    <w:rsid w:val="00B14E2A"/>
    <w:rsid w:val="00B1642A"/>
    <w:rsid w:val="00B16B8B"/>
    <w:rsid w:val="00B20150"/>
    <w:rsid w:val="00B20185"/>
    <w:rsid w:val="00B20462"/>
    <w:rsid w:val="00B20518"/>
    <w:rsid w:val="00B22649"/>
    <w:rsid w:val="00B23C08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43"/>
    <w:rsid w:val="00B51B56"/>
    <w:rsid w:val="00B52C38"/>
    <w:rsid w:val="00B55D1F"/>
    <w:rsid w:val="00B57276"/>
    <w:rsid w:val="00B57E87"/>
    <w:rsid w:val="00B6067F"/>
    <w:rsid w:val="00B61807"/>
    <w:rsid w:val="00B6190D"/>
    <w:rsid w:val="00B644AC"/>
    <w:rsid w:val="00B6486B"/>
    <w:rsid w:val="00B6675B"/>
    <w:rsid w:val="00B7086C"/>
    <w:rsid w:val="00B708D7"/>
    <w:rsid w:val="00B70FF9"/>
    <w:rsid w:val="00B71204"/>
    <w:rsid w:val="00B72744"/>
    <w:rsid w:val="00B728A7"/>
    <w:rsid w:val="00B72E28"/>
    <w:rsid w:val="00B738A4"/>
    <w:rsid w:val="00B751D6"/>
    <w:rsid w:val="00B760EF"/>
    <w:rsid w:val="00B76271"/>
    <w:rsid w:val="00B7693F"/>
    <w:rsid w:val="00B77F44"/>
    <w:rsid w:val="00B81BD9"/>
    <w:rsid w:val="00B830A1"/>
    <w:rsid w:val="00B83A5B"/>
    <w:rsid w:val="00B848BB"/>
    <w:rsid w:val="00B85A7D"/>
    <w:rsid w:val="00B863D3"/>
    <w:rsid w:val="00B92D55"/>
    <w:rsid w:val="00B9337B"/>
    <w:rsid w:val="00B93970"/>
    <w:rsid w:val="00B95D69"/>
    <w:rsid w:val="00B966D4"/>
    <w:rsid w:val="00B969D2"/>
    <w:rsid w:val="00BA0FB8"/>
    <w:rsid w:val="00BA1FC0"/>
    <w:rsid w:val="00BA28E8"/>
    <w:rsid w:val="00BA3B5A"/>
    <w:rsid w:val="00BA4665"/>
    <w:rsid w:val="00BA502D"/>
    <w:rsid w:val="00BA5C3D"/>
    <w:rsid w:val="00BA695F"/>
    <w:rsid w:val="00BA6D26"/>
    <w:rsid w:val="00BB086E"/>
    <w:rsid w:val="00BB2105"/>
    <w:rsid w:val="00BB2DB7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4C9C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0CD6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06813"/>
    <w:rsid w:val="00C10069"/>
    <w:rsid w:val="00C105D0"/>
    <w:rsid w:val="00C10FAE"/>
    <w:rsid w:val="00C11092"/>
    <w:rsid w:val="00C12A4C"/>
    <w:rsid w:val="00C13121"/>
    <w:rsid w:val="00C134D7"/>
    <w:rsid w:val="00C13C98"/>
    <w:rsid w:val="00C16476"/>
    <w:rsid w:val="00C1687E"/>
    <w:rsid w:val="00C2010C"/>
    <w:rsid w:val="00C207D0"/>
    <w:rsid w:val="00C21D4B"/>
    <w:rsid w:val="00C22B44"/>
    <w:rsid w:val="00C26656"/>
    <w:rsid w:val="00C272FD"/>
    <w:rsid w:val="00C31805"/>
    <w:rsid w:val="00C32584"/>
    <w:rsid w:val="00C32BDC"/>
    <w:rsid w:val="00C334F9"/>
    <w:rsid w:val="00C33881"/>
    <w:rsid w:val="00C35922"/>
    <w:rsid w:val="00C371A3"/>
    <w:rsid w:val="00C41308"/>
    <w:rsid w:val="00C41363"/>
    <w:rsid w:val="00C44871"/>
    <w:rsid w:val="00C4577F"/>
    <w:rsid w:val="00C45D68"/>
    <w:rsid w:val="00C476A7"/>
    <w:rsid w:val="00C51E61"/>
    <w:rsid w:val="00C53F29"/>
    <w:rsid w:val="00C558B7"/>
    <w:rsid w:val="00C56369"/>
    <w:rsid w:val="00C573EF"/>
    <w:rsid w:val="00C60BD0"/>
    <w:rsid w:val="00C6118A"/>
    <w:rsid w:val="00C611B6"/>
    <w:rsid w:val="00C616CA"/>
    <w:rsid w:val="00C62CCB"/>
    <w:rsid w:val="00C6300C"/>
    <w:rsid w:val="00C63073"/>
    <w:rsid w:val="00C63941"/>
    <w:rsid w:val="00C65CFA"/>
    <w:rsid w:val="00C65FEA"/>
    <w:rsid w:val="00C6627C"/>
    <w:rsid w:val="00C66608"/>
    <w:rsid w:val="00C73831"/>
    <w:rsid w:val="00C77058"/>
    <w:rsid w:val="00C7748B"/>
    <w:rsid w:val="00C8071B"/>
    <w:rsid w:val="00C8161C"/>
    <w:rsid w:val="00C824B9"/>
    <w:rsid w:val="00C82BBA"/>
    <w:rsid w:val="00C82E4B"/>
    <w:rsid w:val="00C84047"/>
    <w:rsid w:val="00C8473D"/>
    <w:rsid w:val="00C852B4"/>
    <w:rsid w:val="00C856CA"/>
    <w:rsid w:val="00C85927"/>
    <w:rsid w:val="00C85D58"/>
    <w:rsid w:val="00C8782B"/>
    <w:rsid w:val="00C905D8"/>
    <w:rsid w:val="00C925DD"/>
    <w:rsid w:val="00C9272C"/>
    <w:rsid w:val="00C95361"/>
    <w:rsid w:val="00C95E19"/>
    <w:rsid w:val="00C960C8"/>
    <w:rsid w:val="00C96595"/>
    <w:rsid w:val="00C96B09"/>
    <w:rsid w:val="00C96B11"/>
    <w:rsid w:val="00C96F2E"/>
    <w:rsid w:val="00C97388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130"/>
    <w:rsid w:val="00CB22A8"/>
    <w:rsid w:val="00CB24F0"/>
    <w:rsid w:val="00CB4A98"/>
    <w:rsid w:val="00CB5CE1"/>
    <w:rsid w:val="00CB7D1C"/>
    <w:rsid w:val="00CC0B4B"/>
    <w:rsid w:val="00CC2145"/>
    <w:rsid w:val="00CC2F70"/>
    <w:rsid w:val="00CC31A5"/>
    <w:rsid w:val="00CC5522"/>
    <w:rsid w:val="00CC6D69"/>
    <w:rsid w:val="00CC75DE"/>
    <w:rsid w:val="00CC7682"/>
    <w:rsid w:val="00CC7EB0"/>
    <w:rsid w:val="00CD5243"/>
    <w:rsid w:val="00CD56CF"/>
    <w:rsid w:val="00CD5DD8"/>
    <w:rsid w:val="00CD5F71"/>
    <w:rsid w:val="00CD677D"/>
    <w:rsid w:val="00CD67EC"/>
    <w:rsid w:val="00CD6C04"/>
    <w:rsid w:val="00CE0A25"/>
    <w:rsid w:val="00CE198B"/>
    <w:rsid w:val="00CE1A04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39AC"/>
    <w:rsid w:val="00CF4A70"/>
    <w:rsid w:val="00CF53D8"/>
    <w:rsid w:val="00CF5FCA"/>
    <w:rsid w:val="00CF6284"/>
    <w:rsid w:val="00D011B9"/>
    <w:rsid w:val="00D013B9"/>
    <w:rsid w:val="00D01572"/>
    <w:rsid w:val="00D0281F"/>
    <w:rsid w:val="00D03197"/>
    <w:rsid w:val="00D049AB"/>
    <w:rsid w:val="00D06C13"/>
    <w:rsid w:val="00D06DF1"/>
    <w:rsid w:val="00D07412"/>
    <w:rsid w:val="00D11379"/>
    <w:rsid w:val="00D133E4"/>
    <w:rsid w:val="00D13F7E"/>
    <w:rsid w:val="00D179E0"/>
    <w:rsid w:val="00D2091E"/>
    <w:rsid w:val="00D20EEA"/>
    <w:rsid w:val="00D2237F"/>
    <w:rsid w:val="00D26083"/>
    <w:rsid w:val="00D30289"/>
    <w:rsid w:val="00D31B1D"/>
    <w:rsid w:val="00D34692"/>
    <w:rsid w:val="00D35787"/>
    <w:rsid w:val="00D35C0A"/>
    <w:rsid w:val="00D35D25"/>
    <w:rsid w:val="00D35EC0"/>
    <w:rsid w:val="00D37E0E"/>
    <w:rsid w:val="00D37F21"/>
    <w:rsid w:val="00D40F76"/>
    <w:rsid w:val="00D411D8"/>
    <w:rsid w:val="00D41970"/>
    <w:rsid w:val="00D41FA2"/>
    <w:rsid w:val="00D45EF4"/>
    <w:rsid w:val="00D473F5"/>
    <w:rsid w:val="00D509E6"/>
    <w:rsid w:val="00D50B0F"/>
    <w:rsid w:val="00D521B6"/>
    <w:rsid w:val="00D526FA"/>
    <w:rsid w:val="00D536CD"/>
    <w:rsid w:val="00D53A97"/>
    <w:rsid w:val="00D57367"/>
    <w:rsid w:val="00D605D8"/>
    <w:rsid w:val="00D6216C"/>
    <w:rsid w:val="00D62844"/>
    <w:rsid w:val="00D630E3"/>
    <w:rsid w:val="00D646E8"/>
    <w:rsid w:val="00D649A7"/>
    <w:rsid w:val="00D65802"/>
    <w:rsid w:val="00D677B5"/>
    <w:rsid w:val="00D67F2F"/>
    <w:rsid w:val="00D704B7"/>
    <w:rsid w:val="00D7105D"/>
    <w:rsid w:val="00D72E57"/>
    <w:rsid w:val="00D758A7"/>
    <w:rsid w:val="00D75A2B"/>
    <w:rsid w:val="00D80255"/>
    <w:rsid w:val="00D81153"/>
    <w:rsid w:val="00D81317"/>
    <w:rsid w:val="00D8269C"/>
    <w:rsid w:val="00D832CD"/>
    <w:rsid w:val="00D8333F"/>
    <w:rsid w:val="00D8343C"/>
    <w:rsid w:val="00D83601"/>
    <w:rsid w:val="00D83A80"/>
    <w:rsid w:val="00D84032"/>
    <w:rsid w:val="00D84687"/>
    <w:rsid w:val="00D84964"/>
    <w:rsid w:val="00D84CB7"/>
    <w:rsid w:val="00D866EC"/>
    <w:rsid w:val="00D87064"/>
    <w:rsid w:val="00D871E4"/>
    <w:rsid w:val="00D874BF"/>
    <w:rsid w:val="00D918DE"/>
    <w:rsid w:val="00D929BA"/>
    <w:rsid w:val="00D92B20"/>
    <w:rsid w:val="00D930A7"/>
    <w:rsid w:val="00D93EE3"/>
    <w:rsid w:val="00D94065"/>
    <w:rsid w:val="00D940D9"/>
    <w:rsid w:val="00D944A3"/>
    <w:rsid w:val="00D96045"/>
    <w:rsid w:val="00D976BC"/>
    <w:rsid w:val="00DA1FB9"/>
    <w:rsid w:val="00DA2030"/>
    <w:rsid w:val="00DA4BAB"/>
    <w:rsid w:val="00DA4D81"/>
    <w:rsid w:val="00DA5893"/>
    <w:rsid w:val="00DA5A03"/>
    <w:rsid w:val="00DB0053"/>
    <w:rsid w:val="00DB0814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E16"/>
    <w:rsid w:val="00DC3177"/>
    <w:rsid w:val="00DC3F6D"/>
    <w:rsid w:val="00DC5FC2"/>
    <w:rsid w:val="00DC6572"/>
    <w:rsid w:val="00DC7845"/>
    <w:rsid w:val="00DD03B8"/>
    <w:rsid w:val="00DD4F14"/>
    <w:rsid w:val="00DD7841"/>
    <w:rsid w:val="00DE08BD"/>
    <w:rsid w:val="00DE09CD"/>
    <w:rsid w:val="00DE12F0"/>
    <w:rsid w:val="00DE1652"/>
    <w:rsid w:val="00DE5BE3"/>
    <w:rsid w:val="00DE5C9E"/>
    <w:rsid w:val="00DE6651"/>
    <w:rsid w:val="00DE6BDC"/>
    <w:rsid w:val="00DF0A69"/>
    <w:rsid w:val="00DF10F5"/>
    <w:rsid w:val="00DF1E3F"/>
    <w:rsid w:val="00DF2F1F"/>
    <w:rsid w:val="00DF359B"/>
    <w:rsid w:val="00DF64BA"/>
    <w:rsid w:val="00DF77B7"/>
    <w:rsid w:val="00E00700"/>
    <w:rsid w:val="00E00C5E"/>
    <w:rsid w:val="00E00C6D"/>
    <w:rsid w:val="00E01140"/>
    <w:rsid w:val="00E02867"/>
    <w:rsid w:val="00E03823"/>
    <w:rsid w:val="00E0415C"/>
    <w:rsid w:val="00E050B5"/>
    <w:rsid w:val="00E0571D"/>
    <w:rsid w:val="00E06969"/>
    <w:rsid w:val="00E07121"/>
    <w:rsid w:val="00E07132"/>
    <w:rsid w:val="00E075D7"/>
    <w:rsid w:val="00E07DCB"/>
    <w:rsid w:val="00E102CF"/>
    <w:rsid w:val="00E11CC7"/>
    <w:rsid w:val="00E12B6F"/>
    <w:rsid w:val="00E14B99"/>
    <w:rsid w:val="00E158D7"/>
    <w:rsid w:val="00E16728"/>
    <w:rsid w:val="00E17853"/>
    <w:rsid w:val="00E17A8B"/>
    <w:rsid w:val="00E17C9F"/>
    <w:rsid w:val="00E20134"/>
    <w:rsid w:val="00E20184"/>
    <w:rsid w:val="00E20277"/>
    <w:rsid w:val="00E20941"/>
    <w:rsid w:val="00E20A55"/>
    <w:rsid w:val="00E221A6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45E09"/>
    <w:rsid w:val="00E464CC"/>
    <w:rsid w:val="00E50AE6"/>
    <w:rsid w:val="00E51A9A"/>
    <w:rsid w:val="00E5279C"/>
    <w:rsid w:val="00E52FF1"/>
    <w:rsid w:val="00E53E08"/>
    <w:rsid w:val="00E545B7"/>
    <w:rsid w:val="00E6318B"/>
    <w:rsid w:val="00E65693"/>
    <w:rsid w:val="00E65E4B"/>
    <w:rsid w:val="00E67CDC"/>
    <w:rsid w:val="00E70A68"/>
    <w:rsid w:val="00E70CB2"/>
    <w:rsid w:val="00E71948"/>
    <w:rsid w:val="00E7197E"/>
    <w:rsid w:val="00E73E6B"/>
    <w:rsid w:val="00E7431E"/>
    <w:rsid w:val="00E750BA"/>
    <w:rsid w:val="00E754C8"/>
    <w:rsid w:val="00E7600A"/>
    <w:rsid w:val="00E767C8"/>
    <w:rsid w:val="00E816A8"/>
    <w:rsid w:val="00E822E8"/>
    <w:rsid w:val="00E827B8"/>
    <w:rsid w:val="00E86BB5"/>
    <w:rsid w:val="00E87529"/>
    <w:rsid w:val="00E87AFD"/>
    <w:rsid w:val="00E9083C"/>
    <w:rsid w:val="00E911A7"/>
    <w:rsid w:val="00E919FB"/>
    <w:rsid w:val="00E93539"/>
    <w:rsid w:val="00E94ECC"/>
    <w:rsid w:val="00E96BE7"/>
    <w:rsid w:val="00E96F7B"/>
    <w:rsid w:val="00EA0E51"/>
    <w:rsid w:val="00EA1FB8"/>
    <w:rsid w:val="00EA23F1"/>
    <w:rsid w:val="00EA2F0E"/>
    <w:rsid w:val="00EA4501"/>
    <w:rsid w:val="00EA4FF4"/>
    <w:rsid w:val="00EA51EB"/>
    <w:rsid w:val="00EA577D"/>
    <w:rsid w:val="00EA57AC"/>
    <w:rsid w:val="00EA7F52"/>
    <w:rsid w:val="00EB0156"/>
    <w:rsid w:val="00EB0374"/>
    <w:rsid w:val="00EB4959"/>
    <w:rsid w:val="00EB54D3"/>
    <w:rsid w:val="00EB562B"/>
    <w:rsid w:val="00EB6933"/>
    <w:rsid w:val="00EC1FD4"/>
    <w:rsid w:val="00EC2147"/>
    <w:rsid w:val="00EC3030"/>
    <w:rsid w:val="00EC3643"/>
    <w:rsid w:val="00EC3A91"/>
    <w:rsid w:val="00EC3E44"/>
    <w:rsid w:val="00EC4C89"/>
    <w:rsid w:val="00EC621D"/>
    <w:rsid w:val="00EC628B"/>
    <w:rsid w:val="00EC63D0"/>
    <w:rsid w:val="00ED2BE5"/>
    <w:rsid w:val="00ED337F"/>
    <w:rsid w:val="00ED361F"/>
    <w:rsid w:val="00ED3703"/>
    <w:rsid w:val="00ED7894"/>
    <w:rsid w:val="00ED7D5F"/>
    <w:rsid w:val="00EE0AA7"/>
    <w:rsid w:val="00EE3638"/>
    <w:rsid w:val="00EE3F11"/>
    <w:rsid w:val="00EE5699"/>
    <w:rsid w:val="00EE5979"/>
    <w:rsid w:val="00EE61D1"/>
    <w:rsid w:val="00EF00D2"/>
    <w:rsid w:val="00EF0929"/>
    <w:rsid w:val="00EF1058"/>
    <w:rsid w:val="00EF1169"/>
    <w:rsid w:val="00EF1B98"/>
    <w:rsid w:val="00EF249D"/>
    <w:rsid w:val="00EF3338"/>
    <w:rsid w:val="00EF3A82"/>
    <w:rsid w:val="00EF58E9"/>
    <w:rsid w:val="00EF6366"/>
    <w:rsid w:val="00EF66F8"/>
    <w:rsid w:val="00F000BE"/>
    <w:rsid w:val="00F009F9"/>
    <w:rsid w:val="00F00E79"/>
    <w:rsid w:val="00F00EEE"/>
    <w:rsid w:val="00F0354F"/>
    <w:rsid w:val="00F06203"/>
    <w:rsid w:val="00F06B1A"/>
    <w:rsid w:val="00F11ED8"/>
    <w:rsid w:val="00F12276"/>
    <w:rsid w:val="00F12F0C"/>
    <w:rsid w:val="00F13784"/>
    <w:rsid w:val="00F169DB"/>
    <w:rsid w:val="00F17B79"/>
    <w:rsid w:val="00F203F4"/>
    <w:rsid w:val="00F22115"/>
    <w:rsid w:val="00F229CE"/>
    <w:rsid w:val="00F22F64"/>
    <w:rsid w:val="00F23BA9"/>
    <w:rsid w:val="00F24ACE"/>
    <w:rsid w:val="00F24E53"/>
    <w:rsid w:val="00F305B0"/>
    <w:rsid w:val="00F311EC"/>
    <w:rsid w:val="00F32D23"/>
    <w:rsid w:val="00F33912"/>
    <w:rsid w:val="00F35075"/>
    <w:rsid w:val="00F36E51"/>
    <w:rsid w:val="00F36E81"/>
    <w:rsid w:val="00F40EA8"/>
    <w:rsid w:val="00F40EF5"/>
    <w:rsid w:val="00F43D3A"/>
    <w:rsid w:val="00F44A34"/>
    <w:rsid w:val="00F46844"/>
    <w:rsid w:val="00F51B2C"/>
    <w:rsid w:val="00F52A7A"/>
    <w:rsid w:val="00F5323B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3AA6"/>
    <w:rsid w:val="00F64AEA"/>
    <w:rsid w:val="00F656D6"/>
    <w:rsid w:val="00F6570A"/>
    <w:rsid w:val="00F66054"/>
    <w:rsid w:val="00F67674"/>
    <w:rsid w:val="00F6772D"/>
    <w:rsid w:val="00F70005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01BE"/>
    <w:rsid w:val="00F9196D"/>
    <w:rsid w:val="00F9398F"/>
    <w:rsid w:val="00F96DE2"/>
    <w:rsid w:val="00F970A0"/>
    <w:rsid w:val="00F975AE"/>
    <w:rsid w:val="00F97BDA"/>
    <w:rsid w:val="00FA1C56"/>
    <w:rsid w:val="00FA4070"/>
    <w:rsid w:val="00FA4706"/>
    <w:rsid w:val="00FA49C3"/>
    <w:rsid w:val="00FA4D09"/>
    <w:rsid w:val="00FA67C6"/>
    <w:rsid w:val="00FA7F0E"/>
    <w:rsid w:val="00FB152F"/>
    <w:rsid w:val="00FB18A7"/>
    <w:rsid w:val="00FB3303"/>
    <w:rsid w:val="00FB3FB0"/>
    <w:rsid w:val="00FB41BA"/>
    <w:rsid w:val="00FB42E2"/>
    <w:rsid w:val="00FB470C"/>
    <w:rsid w:val="00FB5052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46DF"/>
    <w:rsid w:val="00FD5882"/>
    <w:rsid w:val="00FD64AC"/>
    <w:rsid w:val="00FD6B43"/>
    <w:rsid w:val="00FD6DD4"/>
    <w:rsid w:val="00FD72B4"/>
    <w:rsid w:val="00FD7567"/>
    <w:rsid w:val="00FD7A56"/>
    <w:rsid w:val="00FE0F9E"/>
    <w:rsid w:val="00FE1134"/>
    <w:rsid w:val="00FE31EE"/>
    <w:rsid w:val="00FE4303"/>
    <w:rsid w:val="00FE5C9D"/>
    <w:rsid w:val="00FE76A4"/>
    <w:rsid w:val="00FF02A3"/>
    <w:rsid w:val="00FF0573"/>
    <w:rsid w:val="00FF1492"/>
    <w:rsid w:val="00FF25CF"/>
    <w:rsid w:val="00FF2A2B"/>
    <w:rsid w:val="00FF2DC8"/>
    <w:rsid w:val="00FF30F6"/>
    <w:rsid w:val="00FF5452"/>
    <w:rsid w:val="00FF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  <w:szCs w:val="26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qFormat/>
    <w:rsid w:val="00352B8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52B83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</w:rPr>
  </w:style>
  <w:style w:type="paragraph" w:styleId="41">
    <w:name w:val="heading 4"/>
    <w:basedOn w:val="a1"/>
    <w:next w:val="a1"/>
    <w:link w:val="410"/>
    <w:qFormat/>
    <w:rsid w:val="00352B83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52B83"/>
    <w:pPr>
      <w:keepNext/>
      <w:ind w:left="6521"/>
      <w:outlineLvl w:val="4"/>
    </w:pPr>
    <w:rPr>
      <w:rFonts w:ascii="Calibri" w:hAnsi="Calibri"/>
      <w:b/>
      <w:bCs/>
      <w:i/>
      <w:iCs/>
      <w:sz w:val="26"/>
    </w:rPr>
  </w:style>
  <w:style w:type="paragraph" w:styleId="6">
    <w:name w:val="heading 6"/>
    <w:basedOn w:val="a1"/>
    <w:next w:val="a1"/>
    <w:link w:val="61"/>
    <w:qFormat/>
    <w:rsid w:val="00352B83"/>
    <w:pPr>
      <w:keepNext/>
      <w:spacing w:before="480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1"/>
    <w:next w:val="a1"/>
    <w:link w:val="71"/>
    <w:uiPriority w:val="9"/>
    <w:qFormat/>
    <w:rsid w:val="00352B83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52B83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52B83"/>
    <w:pPr>
      <w:keepNext/>
      <w:spacing w:line="240" w:lineRule="atLeast"/>
      <w:ind w:left="36" w:right="36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52B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52B83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52B83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52B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52B83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52B83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52B83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52B83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52B83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52B83"/>
    <w:rPr>
      <w:rFonts w:cs="Times New Roman"/>
      <w:sz w:val="28"/>
      <w:szCs w:val="28"/>
    </w:rPr>
  </w:style>
  <w:style w:type="character" w:styleId="a6">
    <w:name w:val="page number"/>
    <w:uiPriority w:val="99"/>
    <w:rsid w:val="00352B83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52B83"/>
    <w:pPr>
      <w:spacing w:before="720" w:line="240" w:lineRule="atLeast"/>
    </w:pPr>
  </w:style>
  <w:style w:type="paragraph" w:styleId="a8">
    <w:name w:val="Body Text Indent"/>
    <w:basedOn w:val="a1"/>
    <w:link w:val="13"/>
    <w:rsid w:val="00352B83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52B83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52B83"/>
    <w:rPr>
      <w:szCs w:val="28"/>
    </w:rPr>
  </w:style>
  <w:style w:type="character" w:customStyle="1" w:styleId="14">
    <w:name w:val="Основной текст Знак1"/>
    <w:link w:val="a9"/>
    <w:locked/>
    <w:rsid w:val="00352B83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52B83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52B83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52B83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52B83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6"/>
      <w:szCs w:val="26"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szCs w:val="20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  <w:szCs w:val="20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sz w:val="26"/>
      <w:szCs w:val="26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basedOn w:val="a2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sz w:val="26"/>
      <w:szCs w:val="26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basedOn w:val="1f2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basedOn w:val="1f2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basedOn w:val="1f2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basedOn w:val="1f2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basedOn w:val="1f2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basedOn w:val="1f2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basedOn w:val="1f2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basedOn w:val="1f2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basedOn w:val="1f2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sz w:val="26"/>
      <w:szCs w:val="26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basedOn w:val="a2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basedOn w:val="a2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2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2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2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basedOn w:val="a2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2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2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2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basedOn w:val="13"/>
    <w:link w:val="2f3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  <w:rPr>
      <w:rFonts w:cs="Times New Roman"/>
      <w:sz w:val="24"/>
      <w:szCs w:val="24"/>
    </w:rPr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</w:rPr>
  </w:style>
  <w:style w:type="character" w:customStyle="1" w:styleId="Sf">
    <w:name w:val="S_Маркированный Знак"/>
    <w:basedOn w:val="a2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  <w:style w:type="paragraph" w:customStyle="1" w:styleId="Sf1">
    <w:name w:val="S_Обычный жирный"/>
    <w:basedOn w:val="a1"/>
    <w:qFormat/>
    <w:rsid w:val="00DA1FB9"/>
    <w:rPr>
      <w:szCs w:val="24"/>
    </w:rPr>
  </w:style>
  <w:style w:type="paragraph" w:customStyle="1" w:styleId="2fc">
    <w:name w:val="Заголовок (Уровень 2)"/>
    <w:basedOn w:val="a1"/>
    <w:next w:val="a9"/>
    <w:link w:val="2fd"/>
    <w:autoRedefine/>
    <w:qFormat/>
    <w:rsid w:val="0080577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d">
    <w:name w:val="Заголовок (Уровень 2) Знак"/>
    <w:basedOn w:val="a2"/>
    <w:link w:val="2fc"/>
    <w:rsid w:val="00805770"/>
    <w:rPr>
      <w:b/>
      <w:bCs/>
      <w:sz w:val="28"/>
      <w:szCs w:val="28"/>
    </w:rPr>
  </w:style>
  <w:style w:type="character" w:customStyle="1" w:styleId="fd1">
    <w:name w:val="fd1"/>
    <w:basedOn w:val="a2"/>
    <w:rsid w:val="0070655A"/>
    <w:rPr>
      <w:vanish w:val="0"/>
      <w:webHidden w:val="0"/>
      <w:specVanish w:val="0"/>
    </w:rPr>
  </w:style>
  <w:style w:type="character" w:customStyle="1" w:styleId="st1">
    <w:name w:val="st1"/>
    <w:basedOn w:val="a2"/>
    <w:rsid w:val="00706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  <w:szCs w:val="26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qFormat/>
    <w:rsid w:val="00352B8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52B83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</w:rPr>
  </w:style>
  <w:style w:type="paragraph" w:styleId="41">
    <w:name w:val="heading 4"/>
    <w:basedOn w:val="a1"/>
    <w:next w:val="a1"/>
    <w:link w:val="410"/>
    <w:qFormat/>
    <w:rsid w:val="00352B83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52B83"/>
    <w:pPr>
      <w:keepNext/>
      <w:ind w:left="6521"/>
      <w:outlineLvl w:val="4"/>
    </w:pPr>
    <w:rPr>
      <w:rFonts w:ascii="Calibri" w:hAnsi="Calibri"/>
      <w:b/>
      <w:bCs/>
      <w:i/>
      <w:iCs/>
      <w:sz w:val="26"/>
    </w:rPr>
  </w:style>
  <w:style w:type="paragraph" w:styleId="6">
    <w:name w:val="heading 6"/>
    <w:basedOn w:val="a1"/>
    <w:next w:val="a1"/>
    <w:link w:val="61"/>
    <w:qFormat/>
    <w:rsid w:val="00352B83"/>
    <w:pPr>
      <w:keepNext/>
      <w:spacing w:before="480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1"/>
    <w:next w:val="a1"/>
    <w:link w:val="71"/>
    <w:uiPriority w:val="99"/>
    <w:qFormat/>
    <w:rsid w:val="00352B83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52B83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52B83"/>
    <w:pPr>
      <w:keepNext/>
      <w:spacing w:line="240" w:lineRule="atLeast"/>
      <w:ind w:left="36" w:right="36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52B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52B83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52B83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52B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52B83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52B83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52B83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52B83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52B83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52B83"/>
    <w:rPr>
      <w:rFonts w:cs="Times New Roman"/>
      <w:sz w:val="28"/>
      <w:szCs w:val="28"/>
    </w:rPr>
  </w:style>
  <w:style w:type="character" w:styleId="a6">
    <w:name w:val="page number"/>
    <w:uiPriority w:val="99"/>
    <w:rsid w:val="00352B83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52B83"/>
    <w:pPr>
      <w:spacing w:before="720" w:line="240" w:lineRule="atLeast"/>
    </w:pPr>
  </w:style>
  <w:style w:type="paragraph" w:styleId="a8">
    <w:name w:val="Body Text Indent"/>
    <w:basedOn w:val="a1"/>
    <w:link w:val="13"/>
    <w:rsid w:val="00352B83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52B83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52B83"/>
    <w:rPr>
      <w:szCs w:val="28"/>
    </w:rPr>
  </w:style>
  <w:style w:type="character" w:customStyle="1" w:styleId="14">
    <w:name w:val="Основной текст Знак1"/>
    <w:link w:val="a9"/>
    <w:locked/>
    <w:rsid w:val="00352B83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52B83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52B83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52B83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52B83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6"/>
      <w:szCs w:val="26"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szCs w:val="20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  <w:szCs w:val="20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sz w:val="26"/>
      <w:szCs w:val="26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basedOn w:val="a2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sz w:val="26"/>
      <w:szCs w:val="26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basedOn w:val="1f2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basedOn w:val="1f2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basedOn w:val="1f2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basedOn w:val="1f2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basedOn w:val="1f2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basedOn w:val="1f2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basedOn w:val="1f2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basedOn w:val="1f2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basedOn w:val="1f2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sz w:val="26"/>
      <w:szCs w:val="26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basedOn w:val="a2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basedOn w:val="a2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2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2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2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basedOn w:val="a2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2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2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2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basedOn w:val="13"/>
    <w:link w:val="2f3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  <w:rPr>
      <w:rFonts w:cs="Times New Roman"/>
      <w:sz w:val="24"/>
      <w:szCs w:val="24"/>
    </w:rPr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</w:rPr>
  </w:style>
  <w:style w:type="character" w:customStyle="1" w:styleId="Sf">
    <w:name w:val="S_Маркированный Знак"/>
    <w:basedOn w:val="a2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  <w:style w:type="paragraph" w:customStyle="1" w:styleId="Sf1">
    <w:name w:val="S_Обычный жирный"/>
    <w:basedOn w:val="a1"/>
    <w:qFormat/>
    <w:rsid w:val="00DA1FB9"/>
    <w:rPr>
      <w:szCs w:val="24"/>
    </w:rPr>
  </w:style>
  <w:style w:type="paragraph" w:customStyle="1" w:styleId="2fc">
    <w:name w:val="Заголовок (Уровень 2)"/>
    <w:basedOn w:val="a1"/>
    <w:next w:val="a9"/>
    <w:link w:val="2fd"/>
    <w:autoRedefine/>
    <w:qFormat/>
    <w:rsid w:val="0080577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d">
    <w:name w:val="Заголовок (Уровень 2) Знак"/>
    <w:basedOn w:val="a2"/>
    <w:link w:val="2fc"/>
    <w:rsid w:val="00805770"/>
    <w:rPr>
      <w:b/>
      <w:bCs/>
      <w:sz w:val="28"/>
      <w:szCs w:val="28"/>
    </w:rPr>
  </w:style>
  <w:style w:type="character" w:customStyle="1" w:styleId="fd1">
    <w:name w:val="fd1"/>
    <w:basedOn w:val="a2"/>
    <w:rsid w:val="0070655A"/>
    <w:rPr>
      <w:vanish w:val="0"/>
      <w:webHidden w:val="0"/>
      <w:specVanish w:val="0"/>
    </w:rPr>
  </w:style>
  <w:style w:type="character" w:customStyle="1" w:styleId="st1">
    <w:name w:val="st1"/>
    <w:basedOn w:val="a2"/>
    <w:rsid w:val="00706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google.ru/url?sa=t&amp;rct=j&amp;q=&amp;esrc=s&amp;frm=1&amp;source=web&amp;cd=1&amp;ved=0CCoQFjAA&amp;url=http%3A%2F%2Fwww.gorvodokanal.com%2F&amp;ei=79uuUt73KKO54ASfvoCYCA&amp;usg=AFQjCNHM1U38osL9zUq06453UlOQI1dFa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62BED38E0B255C4FBE80252BD1081D7A" ma:contentTypeVersion="9" ma:contentTypeDescription="" ma:contentTypeScope="" ma:versionID="e373c3ac87c374d201e3899155f2d5b3">
  <xsd:schema xmlns:xsd="http://www.w3.org/2001/XMLSchema" xmlns:xs="http://www.w3.org/2001/XMLSchema" xmlns:p="http://schemas.microsoft.com/office/2006/metadata/properties" xmlns:ns1="http://schemas.microsoft.com/sharepoint/v3" xmlns:ns2="$ListId:ProjectFile;" xmlns:ns3="704b371f-db24-47c4-89fa-f43ceee1acee" xmlns:ns4="2e47cbd2-be1d-4ce4-9bb0-397101c2f7a6" xmlns:ns5="01e60b48-4de1-4e06-a422-a8945cf783ec" xmlns:ns6="ade1816f-e03a-41fa-83dc-fa4e63b08120" targetNamespace="http://schemas.microsoft.com/office/2006/metadata/properties" ma:root="true" ma:fieldsID="ac04d1227107a3deb6c89fc059e4412f" ns1:_="" ns2:_="" ns3:_="" ns4:_="" ns5:_="" ns6:_="">
    <xsd:import namespace="http://schemas.microsoft.com/sharepoint/v3"/>
    <xsd:import namespace="$ListId:ProjectFile;"/>
    <xsd:import namespace="704b371f-db24-47c4-89fa-f43ceee1acee"/>
    <xsd:import namespace="2e47cbd2-be1d-4ce4-9bb0-397101c2f7a6"/>
    <xsd:import namespace="01e60b48-4de1-4e06-a422-a8945cf783ec"/>
    <xsd:import namespace="ade1816f-e03a-41fa-83dc-fa4e63b08120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4:ParentID" minOccurs="0"/>
                <xsd:element ref="ns4:ParentInfo" minOccurs="0"/>
                <xsd:element ref="ns4:ParentRegDate" minOccurs="0"/>
                <xsd:element ref="ns4:ParentRegNumber" minOccurs="0"/>
                <xsd:element ref="ns2:FileTypeId" minOccurs="0"/>
                <xsd:element ref="ns2:ParentAddInfo" minOccurs="0"/>
                <xsd:element ref="ns2:DocLink" minOccurs="0"/>
                <xsd:element ref="ns5:_dlc_DocId" minOccurs="0"/>
                <xsd:element ref="ns5:_dlc_DocIdUrl" minOccurs="0"/>
                <xsd:element ref="ns5:_dlc_DocIdPersistId" minOccurs="0"/>
                <xsd:element ref="ns6:ActivityStateId" minOccurs="0"/>
                <xsd:element ref="ns6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ect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7cbd2-be1d-4ce4-9bb0-397101c2f7a6" elementFormDefault="qualified">
    <xsd:import namespace="http://schemas.microsoft.com/office/2006/documentManagement/types"/>
    <xsd:import namespace="http://schemas.microsoft.com/office/infopath/2007/PartnerControls"/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0b48-4de1-4e06-a422-a8945cf783ec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1816f-e03a-41fa-83dc-fa4e63b08120" elementFormDefault="qualified">
    <xsd:import namespace="http://schemas.microsoft.com/office/2006/documentManagement/types"/>
    <xsd:import namespace="http://schemas.microsoft.com/office/infopath/2007/PartnerControls"/>
    <xsd:element name="ActivityStateId" ma:index="21" nillable="true" ma:displayName="Статус действия" ma:default="0" ma:hidden="true" ma:internalName="ActivityStateId">
      <xsd:simpleType>
        <xsd:restriction base="dms:Text"/>
      </xsd:simpleType>
    </xsd:element>
    <xsd:element name="ActivityStateId" ma:index="22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6FD454-0AC9-411D-8349-C4CF619E7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C896DC-D7B8-4707-B68C-2F44A2756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ProjectFile;"/>
    <ds:schemaRef ds:uri="704b371f-db24-47c4-89fa-f43ceee1acee"/>
    <ds:schemaRef ds:uri="2e47cbd2-be1d-4ce4-9bb0-397101c2f7a6"/>
    <ds:schemaRef ds:uri="01e60b48-4de1-4e06-a422-a8945cf783ec"/>
    <ds:schemaRef ds:uri="ade1816f-e03a-41fa-83dc-fa4e63b08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F46182-49DD-467E-B435-753D1636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34</Pages>
  <Words>9927</Words>
  <Characters>56587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66382</CharactersWithSpaces>
  <SharedDoc>false</SharedDoc>
  <HLinks>
    <vt:vector size="6" baseType="variant">
      <vt:variant>
        <vt:i4>3145852</vt:i4>
      </vt:variant>
      <vt:variant>
        <vt:i4>0</vt:i4>
      </vt:variant>
      <vt:variant>
        <vt:i4>0</vt:i4>
      </vt:variant>
      <vt:variant>
        <vt:i4>5</vt:i4>
      </vt:variant>
      <vt:variant>
        <vt:lpwstr>http://www.google.ru/url?sa=t&amp;rct=j&amp;q=&amp;esrc=s&amp;frm=1&amp;source=web&amp;cd=1&amp;ved=0CCoQFjAA&amp;url=http%3A%2F%2Fwww.gorvodokanal.com%2F&amp;ei=79uuUt73KKO54ASfvoCYCA&amp;usg=AFQjCNHM1U38osL9zUq06453UlOQI1dFaA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2014-08-25T10:20:00Z</cp:lastPrinted>
  <dcterms:created xsi:type="dcterms:W3CDTF">2014-08-28T04:11:00Z</dcterms:created>
  <dcterms:modified xsi:type="dcterms:W3CDTF">2014-08-28T04:11:00Z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/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